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3A3144" w:rsidRPr="007409B6" w14:paraId="5FF3A1AB" w14:textId="77777777" w:rsidTr="003A3144">
        <w:trPr>
          <w:trHeight w:val="2696"/>
        </w:trPr>
        <w:tc>
          <w:tcPr>
            <w:tcW w:w="3915" w:type="dxa"/>
            <w:gridSpan w:val="2"/>
          </w:tcPr>
          <w:p w14:paraId="0D58B02B" w14:textId="77777777" w:rsidR="003A3144" w:rsidRPr="007409B6" w:rsidRDefault="003A3144" w:rsidP="003A3144">
            <w:pPr>
              <w:rPr>
                <w:rFonts w:cs="Arial"/>
                <w:i/>
                <w:color w:val="7F7F7F"/>
                <w:szCs w:val="22"/>
              </w:rPr>
            </w:pPr>
          </w:p>
        </w:tc>
        <w:tc>
          <w:tcPr>
            <w:tcW w:w="3328" w:type="dxa"/>
            <w:gridSpan w:val="3"/>
          </w:tcPr>
          <w:p w14:paraId="1E6B0956" w14:textId="77777777" w:rsidR="003A3144" w:rsidRPr="007409B6" w:rsidRDefault="003A3144" w:rsidP="003A3144">
            <w:pPr>
              <w:rPr>
                <w:rFonts w:cs="Arial"/>
                <w:i/>
                <w:color w:val="7F7F7F"/>
                <w:szCs w:val="22"/>
              </w:rPr>
            </w:pPr>
          </w:p>
        </w:tc>
        <w:tc>
          <w:tcPr>
            <w:tcW w:w="3917" w:type="dxa"/>
            <w:gridSpan w:val="2"/>
          </w:tcPr>
          <w:p w14:paraId="0B51E610" w14:textId="77777777" w:rsidR="003A3144" w:rsidRPr="007409B6" w:rsidRDefault="003A3144" w:rsidP="003A3144">
            <w:pPr>
              <w:rPr>
                <w:rFonts w:cs="Arial"/>
                <w:i/>
                <w:color w:val="7F7F7F"/>
                <w:szCs w:val="22"/>
              </w:rPr>
            </w:pPr>
          </w:p>
        </w:tc>
      </w:tr>
      <w:tr w:rsidR="003A3144" w:rsidRPr="007409B6" w14:paraId="585D8B0E" w14:textId="77777777" w:rsidTr="003A3144">
        <w:trPr>
          <w:trHeight w:val="5126"/>
        </w:trPr>
        <w:tc>
          <w:tcPr>
            <w:tcW w:w="1890" w:type="dxa"/>
          </w:tcPr>
          <w:p w14:paraId="208DFD42" w14:textId="77777777" w:rsidR="003A3144" w:rsidRPr="007409B6" w:rsidRDefault="003A3144" w:rsidP="003A3144">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3A3144" w:rsidRPr="007409B6" w14:paraId="7343D0D6" w14:textId="77777777" w:rsidTr="003A3144">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0239822E" w14:textId="77777777" w:rsidR="003A3144" w:rsidRPr="007409B6" w:rsidRDefault="003A3144" w:rsidP="003A3144">
                  <w:pPr>
                    <w:jc w:val="center"/>
                    <w:rPr>
                      <w:rFonts w:cs="Arial"/>
                      <w:iCs/>
                      <w:color w:val="7F7F7F"/>
                      <w:szCs w:val="22"/>
                    </w:rPr>
                  </w:pPr>
                  <w:r w:rsidRPr="007409B6">
                    <w:rPr>
                      <w:rFonts w:cs="Arial"/>
                      <w:noProof/>
                      <w:szCs w:val="22"/>
                    </w:rPr>
                    <w:t>${SubjectPhoto:500:325}</w:t>
                  </w:r>
                </w:p>
              </w:tc>
            </w:tr>
          </w:tbl>
          <w:p w14:paraId="0BAF8F71" w14:textId="77777777" w:rsidR="003A3144" w:rsidRPr="007409B6" w:rsidRDefault="003A3144" w:rsidP="003A3144">
            <w:pPr>
              <w:jc w:val="center"/>
              <w:rPr>
                <w:rFonts w:cs="Arial"/>
                <w:iCs/>
                <w:color w:val="7F7F7F"/>
                <w:szCs w:val="22"/>
              </w:rPr>
            </w:pPr>
          </w:p>
        </w:tc>
        <w:tc>
          <w:tcPr>
            <w:tcW w:w="1890" w:type="dxa"/>
          </w:tcPr>
          <w:p w14:paraId="691EA99B" w14:textId="77777777" w:rsidR="003A3144" w:rsidRPr="007409B6" w:rsidRDefault="003A3144" w:rsidP="003A3144">
            <w:pPr>
              <w:rPr>
                <w:rFonts w:cs="Arial"/>
                <w:i/>
                <w:color w:val="7F7F7F"/>
                <w:szCs w:val="22"/>
              </w:rPr>
            </w:pPr>
          </w:p>
        </w:tc>
      </w:tr>
      <w:tr w:rsidR="003A3144" w:rsidRPr="007409B6" w14:paraId="584B91E9" w14:textId="77777777" w:rsidTr="003A3144">
        <w:tc>
          <w:tcPr>
            <w:tcW w:w="5310" w:type="dxa"/>
            <w:gridSpan w:val="3"/>
          </w:tcPr>
          <w:p w14:paraId="17AC7992" w14:textId="77777777" w:rsidR="003A3144" w:rsidRPr="007409B6" w:rsidRDefault="003A3144" w:rsidP="003A3144">
            <w:pPr>
              <w:rPr>
                <w:rFonts w:cs="Arial"/>
                <w:i/>
                <w:color w:val="7F7F7F"/>
                <w:szCs w:val="22"/>
              </w:rPr>
            </w:pPr>
          </w:p>
        </w:tc>
        <w:tc>
          <w:tcPr>
            <w:tcW w:w="1080" w:type="dxa"/>
          </w:tcPr>
          <w:p w14:paraId="4EC09594" w14:textId="77777777" w:rsidR="003A3144" w:rsidRPr="007409B6" w:rsidRDefault="003A3144" w:rsidP="003A3144">
            <w:pPr>
              <w:rPr>
                <w:rFonts w:cs="Arial"/>
                <w:i/>
                <w:color w:val="7F7F7F"/>
                <w:szCs w:val="22"/>
              </w:rPr>
            </w:pPr>
          </w:p>
        </w:tc>
        <w:tc>
          <w:tcPr>
            <w:tcW w:w="4770" w:type="dxa"/>
            <w:gridSpan w:val="3"/>
          </w:tcPr>
          <w:p w14:paraId="4D3729CE" w14:textId="77777777" w:rsidR="003A3144" w:rsidRPr="007409B6" w:rsidRDefault="003A3144" w:rsidP="003A3144">
            <w:pPr>
              <w:rPr>
                <w:rFonts w:cs="Arial"/>
                <w:i/>
                <w:color w:val="7F7F7F"/>
                <w:szCs w:val="22"/>
              </w:rPr>
            </w:pPr>
          </w:p>
        </w:tc>
      </w:tr>
      <w:tr w:rsidR="003A3144" w:rsidRPr="007409B6" w14:paraId="55FC8F01" w14:textId="77777777" w:rsidTr="003A3144">
        <w:tc>
          <w:tcPr>
            <w:tcW w:w="5310" w:type="dxa"/>
            <w:gridSpan w:val="3"/>
          </w:tcPr>
          <w:p w14:paraId="66297BD2" w14:textId="77777777" w:rsidR="003A3144" w:rsidRPr="007409B6" w:rsidRDefault="003A3144" w:rsidP="003A3144">
            <w:pPr>
              <w:rPr>
                <w:rFonts w:cs="Arial"/>
                <w:i/>
                <w:color w:val="7F7F7F"/>
                <w:szCs w:val="22"/>
              </w:rPr>
            </w:pPr>
          </w:p>
        </w:tc>
        <w:tc>
          <w:tcPr>
            <w:tcW w:w="1080" w:type="dxa"/>
          </w:tcPr>
          <w:p w14:paraId="608021DF" w14:textId="77777777" w:rsidR="003A3144" w:rsidRPr="007409B6" w:rsidRDefault="003A3144" w:rsidP="003A3144">
            <w:pPr>
              <w:rPr>
                <w:rFonts w:cs="Arial"/>
                <w:i/>
                <w:color w:val="7F7F7F"/>
                <w:szCs w:val="22"/>
              </w:rPr>
            </w:pPr>
          </w:p>
        </w:tc>
        <w:tc>
          <w:tcPr>
            <w:tcW w:w="4770" w:type="dxa"/>
            <w:gridSpan w:val="3"/>
          </w:tcPr>
          <w:p w14:paraId="2EA04825" w14:textId="77777777" w:rsidR="003A3144" w:rsidRPr="007409B6" w:rsidRDefault="003A3144" w:rsidP="003A3144">
            <w:pPr>
              <w:rPr>
                <w:rFonts w:cs="Arial"/>
                <w:i/>
                <w:color w:val="7F7F7F"/>
                <w:szCs w:val="22"/>
              </w:rPr>
            </w:pPr>
          </w:p>
        </w:tc>
      </w:tr>
      <w:tr w:rsidR="003A3144" w:rsidRPr="007409B6" w14:paraId="15CEF7F8" w14:textId="77777777" w:rsidTr="003A3144">
        <w:trPr>
          <w:trHeight w:val="509"/>
        </w:trPr>
        <w:tc>
          <w:tcPr>
            <w:tcW w:w="5310" w:type="dxa"/>
            <w:gridSpan w:val="3"/>
          </w:tcPr>
          <w:p w14:paraId="5506F1DA" w14:textId="77777777" w:rsidR="003A3144" w:rsidRPr="007409B6" w:rsidRDefault="003A3144" w:rsidP="003A3144">
            <w:pPr>
              <w:rPr>
                <w:rFonts w:cs="Arial"/>
                <w:i/>
                <w:color w:val="7F7F7F"/>
                <w:szCs w:val="22"/>
              </w:rPr>
            </w:pPr>
          </w:p>
        </w:tc>
        <w:tc>
          <w:tcPr>
            <w:tcW w:w="1080" w:type="dxa"/>
          </w:tcPr>
          <w:p w14:paraId="067925E5" w14:textId="77777777" w:rsidR="003A3144" w:rsidRPr="007409B6" w:rsidRDefault="003A3144" w:rsidP="003A3144">
            <w:pPr>
              <w:rPr>
                <w:rFonts w:cs="Arial"/>
                <w:i/>
                <w:color w:val="7F7F7F"/>
                <w:szCs w:val="22"/>
              </w:rPr>
            </w:pPr>
          </w:p>
        </w:tc>
        <w:tc>
          <w:tcPr>
            <w:tcW w:w="4770" w:type="dxa"/>
            <w:gridSpan w:val="3"/>
          </w:tcPr>
          <w:p w14:paraId="70AF72AB" w14:textId="646F36EB" w:rsidR="003A3144" w:rsidRPr="000A4077" w:rsidRDefault="009A69E1" w:rsidP="003A3144">
            <w:pPr>
              <w:rPr>
                <w:rFonts w:cs="Arial"/>
                <w:i/>
                <w:smallCaps/>
                <w:color w:val="FFFFFF" w:themeColor="background1"/>
                <w:szCs w:val="22"/>
              </w:rPr>
            </w:pPr>
            <w:r>
              <w:rPr>
                <w:rFonts w:cs="Arial"/>
                <w:smallCaps/>
                <w:color w:val="FFFFFF" w:themeColor="background1"/>
                <w:sz w:val="32"/>
                <w:szCs w:val="22"/>
              </w:rPr>
              <w:t>Evaluation</w:t>
            </w:r>
            <w:r w:rsidRPr="00DD18D6">
              <w:rPr>
                <w:rFonts w:cs="Arial"/>
                <w:smallCaps/>
                <w:color w:val="FFFFFF" w:themeColor="background1"/>
                <w:sz w:val="32"/>
                <w:szCs w:val="22"/>
              </w:rPr>
              <w:t xml:space="preserve"> Report</w:t>
            </w:r>
          </w:p>
        </w:tc>
      </w:tr>
      <w:tr w:rsidR="003A3144" w:rsidRPr="007409B6" w14:paraId="260DA477" w14:textId="77777777" w:rsidTr="003A3144">
        <w:tc>
          <w:tcPr>
            <w:tcW w:w="5310" w:type="dxa"/>
            <w:gridSpan w:val="3"/>
          </w:tcPr>
          <w:p w14:paraId="400BA3A9" w14:textId="77777777" w:rsidR="003A3144" w:rsidRPr="007409B6" w:rsidRDefault="003A3144" w:rsidP="003A3144">
            <w:pPr>
              <w:rPr>
                <w:rFonts w:cs="Arial"/>
                <w:i/>
                <w:color w:val="7F7F7F"/>
                <w:szCs w:val="22"/>
              </w:rPr>
            </w:pPr>
          </w:p>
        </w:tc>
        <w:tc>
          <w:tcPr>
            <w:tcW w:w="1080" w:type="dxa"/>
          </w:tcPr>
          <w:p w14:paraId="19925793" w14:textId="77777777" w:rsidR="003A3144" w:rsidRPr="007409B6" w:rsidRDefault="003A3144" w:rsidP="003A3144">
            <w:pPr>
              <w:rPr>
                <w:rFonts w:cs="Arial"/>
                <w:i/>
                <w:color w:val="7F7F7F"/>
                <w:szCs w:val="22"/>
              </w:rPr>
            </w:pPr>
          </w:p>
        </w:tc>
        <w:tc>
          <w:tcPr>
            <w:tcW w:w="4770" w:type="dxa"/>
            <w:gridSpan w:val="3"/>
          </w:tcPr>
          <w:p w14:paraId="1E365954" w14:textId="77777777" w:rsidR="003A3144" w:rsidRPr="007409B6" w:rsidRDefault="003A3144" w:rsidP="003A3144">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3A3144" w:rsidRPr="007409B6" w14:paraId="3F0E77BE" w14:textId="77777777" w:rsidTr="003A3144">
        <w:tc>
          <w:tcPr>
            <w:tcW w:w="5310" w:type="dxa"/>
            <w:gridSpan w:val="3"/>
          </w:tcPr>
          <w:p w14:paraId="746B1E80" w14:textId="77777777" w:rsidR="003A3144" w:rsidRPr="007409B6" w:rsidRDefault="003A3144" w:rsidP="003A3144">
            <w:pPr>
              <w:rPr>
                <w:rFonts w:cs="Arial"/>
                <w:i/>
                <w:color w:val="7F7F7F"/>
                <w:szCs w:val="22"/>
              </w:rPr>
            </w:pPr>
          </w:p>
        </w:tc>
        <w:tc>
          <w:tcPr>
            <w:tcW w:w="1080" w:type="dxa"/>
          </w:tcPr>
          <w:p w14:paraId="4C7E1A52" w14:textId="77777777" w:rsidR="003A3144" w:rsidRPr="007409B6" w:rsidRDefault="003A3144" w:rsidP="003A3144">
            <w:pPr>
              <w:rPr>
                <w:rFonts w:cs="Arial"/>
                <w:i/>
                <w:color w:val="7F7F7F"/>
                <w:szCs w:val="22"/>
              </w:rPr>
            </w:pPr>
          </w:p>
        </w:tc>
        <w:tc>
          <w:tcPr>
            <w:tcW w:w="4770" w:type="dxa"/>
            <w:gridSpan w:val="3"/>
          </w:tcPr>
          <w:p w14:paraId="1CC4A584" w14:textId="77777777" w:rsidR="003A3144" w:rsidRPr="007409B6" w:rsidRDefault="003A3144" w:rsidP="003A3144">
            <w:pPr>
              <w:rPr>
                <w:rFonts w:cs="Arial"/>
                <w:i/>
                <w:color w:val="FFFFFF" w:themeColor="background1"/>
                <w:szCs w:val="22"/>
              </w:rPr>
            </w:pPr>
            <w:r w:rsidRPr="007409B6">
              <w:rPr>
                <w:rFonts w:cs="Arial"/>
                <w:color w:val="FFFFFF" w:themeColor="background1"/>
                <w:szCs w:val="22"/>
              </w:rPr>
              <w:t>${address}</w:t>
            </w:r>
          </w:p>
        </w:tc>
      </w:tr>
      <w:tr w:rsidR="003A3144" w:rsidRPr="007409B6" w14:paraId="665A1F38" w14:textId="77777777" w:rsidTr="003A3144">
        <w:tc>
          <w:tcPr>
            <w:tcW w:w="5310" w:type="dxa"/>
            <w:gridSpan w:val="3"/>
          </w:tcPr>
          <w:p w14:paraId="2914961B" w14:textId="77777777" w:rsidR="003A3144" w:rsidRPr="007409B6" w:rsidRDefault="003A3144" w:rsidP="003A3144">
            <w:pPr>
              <w:rPr>
                <w:rFonts w:cs="Arial"/>
                <w:i/>
                <w:color w:val="7F7F7F"/>
                <w:szCs w:val="22"/>
              </w:rPr>
            </w:pPr>
          </w:p>
        </w:tc>
        <w:tc>
          <w:tcPr>
            <w:tcW w:w="1080" w:type="dxa"/>
          </w:tcPr>
          <w:p w14:paraId="15CF5ABC" w14:textId="77777777" w:rsidR="003A3144" w:rsidRPr="007409B6" w:rsidRDefault="003A3144" w:rsidP="003A3144">
            <w:pPr>
              <w:rPr>
                <w:rFonts w:cs="Arial"/>
                <w:i/>
                <w:color w:val="7F7F7F"/>
                <w:szCs w:val="22"/>
              </w:rPr>
            </w:pPr>
          </w:p>
        </w:tc>
        <w:tc>
          <w:tcPr>
            <w:tcW w:w="4770" w:type="dxa"/>
            <w:gridSpan w:val="3"/>
          </w:tcPr>
          <w:p w14:paraId="4ED8985E" w14:textId="77777777" w:rsidR="003A3144" w:rsidRPr="007409B6" w:rsidRDefault="003A3144" w:rsidP="003A3144">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3A3144" w:rsidRPr="007409B6" w14:paraId="24A35114" w14:textId="77777777" w:rsidTr="003A3144">
        <w:tc>
          <w:tcPr>
            <w:tcW w:w="5310" w:type="dxa"/>
            <w:gridSpan w:val="3"/>
          </w:tcPr>
          <w:p w14:paraId="2A6C95B7" w14:textId="77777777" w:rsidR="003A3144" w:rsidRPr="007409B6" w:rsidRDefault="003A3144" w:rsidP="003A3144">
            <w:pPr>
              <w:tabs>
                <w:tab w:val="left" w:pos="3660"/>
              </w:tabs>
              <w:rPr>
                <w:rFonts w:cs="Arial"/>
                <w:i/>
                <w:color w:val="7F7F7F"/>
                <w:szCs w:val="22"/>
              </w:rPr>
            </w:pPr>
          </w:p>
        </w:tc>
        <w:tc>
          <w:tcPr>
            <w:tcW w:w="1080" w:type="dxa"/>
          </w:tcPr>
          <w:p w14:paraId="22B85650" w14:textId="77777777" w:rsidR="003A3144" w:rsidRPr="007409B6" w:rsidRDefault="003A3144" w:rsidP="003A3144">
            <w:pPr>
              <w:rPr>
                <w:rFonts w:cs="Arial"/>
                <w:i/>
                <w:color w:val="7F7F7F"/>
                <w:szCs w:val="22"/>
              </w:rPr>
            </w:pPr>
          </w:p>
        </w:tc>
        <w:tc>
          <w:tcPr>
            <w:tcW w:w="4770" w:type="dxa"/>
            <w:gridSpan w:val="3"/>
          </w:tcPr>
          <w:p w14:paraId="14D403D2" w14:textId="77777777" w:rsidR="003A3144" w:rsidRPr="007409B6" w:rsidRDefault="003A3144" w:rsidP="003A3144">
            <w:pPr>
              <w:rPr>
                <w:rFonts w:cs="Arial"/>
                <w:i/>
                <w:color w:val="FFFFFF" w:themeColor="background1"/>
                <w:szCs w:val="22"/>
              </w:rPr>
            </w:pPr>
          </w:p>
        </w:tc>
      </w:tr>
      <w:tr w:rsidR="003A3144" w:rsidRPr="007409B6" w14:paraId="45FB5C31" w14:textId="77777777" w:rsidTr="003A3144">
        <w:tc>
          <w:tcPr>
            <w:tcW w:w="5310" w:type="dxa"/>
            <w:gridSpan w:val="3"/>
          </w:tcPr>
          <w:p w14:paraId="286A322D" w14:textId="77777777" w:rsidR="003A3144" w:rsidRPr="007409B6" w:rsidRDefault="003A3144" w:rsidP="003A3144">
            <w:pPr>
              <w:rPr>
                <w:rFonts w:cs="Arial"/>
                <w:i/>
                <w:color w:val="7F7F7F"/>
                <w:szCs w:val="22"/>
              </w:rPr>
            </w:pPr>
          </w:p>
        </w:tc>
        <w:tc>
          <w:tcPr>
            <w:tcW w:w="1080" w:type="dxa"/>
          </w:tcPr>
          <w:p w14:paraId="0D13ADE2" w14:textId="77777777" w:rsidR="003A3144" w:rsidRPr="007409B6" w:rsidRDefault="003A3144" w:rsidP="003A3144">
            <w:pPr>
              <w:rPr>
                <w:rFonts w:cs="Arial"/>
                <w:i/>
                <w:color w:val="7F7F7F"/>
                <w:szCs w:val="22"/>
              </w:rPr>
            </w:pPr>
          </w:p>
        </w:tc>
        <w:tc>
          <w:tcPr>
            <w:tcW w:w="4770" w:type="dxa"/>
            <w:gridSpan w:val="3"/>
          </w:tcPr>
          <w:p w14:paraId="47028028" w14:textId="77777777" w:rsidR="003A3144" w:rsidRPr="007409B6" w:rsidRDefault="003A3144" w:rsidP="003A3144">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3A3144" w:rsidRPr="007409B6" w14:paraId="58809513" w14:textId="77777777" w:rsidTr="003A3144">
        <w:trPr>
          <w:trHeight w:val="410"/>
        </w:trPr>
        <w:tc>
          <w:tcPr>
            <w:tcW w:w="5310" w:type="dxa"/>
            <w:gridSpan w:val="3"/>
          </w:tcPr>
          <w:p w14:paraId="570C9F96" w14:textId="77777777" w:rsidR="003A3144" w:rsidRPr="007409B6" w:rsidRDefault="003A3144" w:rsidP="003A3144">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1A532AE4" w14:textId="77777777" w:rsidR="003A3144" w:rsidRPr="007409B6" w:rsidRDefault="003A3144" w:rsidP="003A3144">
            <w:pPr>
              <w:rPr>
                <w:rFonts w:cs="Arial"/>
                <w:i/>
                <w:color w:val="7F7F7F"/>
                <w:szCs w:val="22"/>
              </w:rPr>
            </w:pPr>
          </w:p>
        </w:tc>
        <w:tc>
          <w:tcPr>
            <w:tcW w:w="4770" w:type="dxa"/>
            <w:gridSpan w:val="3"/>
            <w:vAlign w:val="bottom"/>
          </w:tcPr>
          <w:p w14:paraId="03A127CD" w14:textId="77777777" w:rsidR="003A3144" w:rsidRPr="007409B6" w:rsidRDefault="003A3144" w:rsidP="003A3144">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3A3144" w:rsidRPr="007409B6" w14:paraId="183647DD" w14:textId="77777777" w:rsidTr="003A3144">
        <w:trPr>
          <w:trHeight w:val="331"/>
        </w:trPr>
        <w:tc>
          <w:tcPr>
            <w:tcW w:w="5310" w:type="dxa"/>
            <w:gridSpan w:val="3"/>
          </w:tcPr>
          <w:p w14:paraId="57E3DD2E" w14:textId="77777777" w:rsidR="003A3144" w:rsidRPr="007409B6" w:rsidRDefault="003A3144" w:rsidP="003A3144">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5BA92166" w14:textId="77777777" w:rsidR="003A3144" w:rsidRPr="007409B6" w:rsidRDefault="003A3144" w:rsidP="003A3144">
            <w:pPr>
              <w:rPr>
                <w:rFonts w:cs="Arial"/>
                <w:i/>
                <w:color w:val="7F7F7F"/>
                <w:szCs w:val="22"/>
              </w:rPr>
            </w:pPr>
          </w:p>
        </w:tc>
        <w:tc>
          <w:tcPr>
            <w:tcW w:w="4770" w:type="dxa"/>
            <w:gridSpan w:val="3"/>
          </w:tcPr>
          <w:p w14:paraId="02733148" w14:textId="77777777" w:rsidR="003A3144" w:rsidRPr="007409B6" w:rsidRDefault="003A3144" w:rsidP="003A3144">
            <w:pPr>
              <w:rPr>
                <w:rFonts w:cs="Arial"/>
                <w:i/>
                <w:color w:val="FFFFFF" w:themeColor="background1"/>
                <w:szCs w:val="22"/>
              </w:rPr>
            </w:pPr>
          </w:p>
        </w:tc>
      </w:tr>
      <w:tr w:rsidR="003A3144" w:rsidRPr="007409B6" w14:paraId="5B23269B" w14:textId="77777777" w:rsidTr="003A3144">
        <w:tc>
          <w:tcPr>
            <w:tcW w:w="5310" w:type="dxa"/>
            <w:gridSpan w:val="3"/>
          </w:tcPr>
          <w:p w14:paraId="756F9F4F" w14:textId="77777777" w:rsidR="003A3144" w:rsidRPr="007409B6" w:rsidRDefault="003A3144" w:rsidP="003A3144">
            <w:pPr>
              <w:rPr>
                <w:rFonts w:cs="Arial"/>
                <w:color w:val="FFFFFF" w:themeColor="background1"/>
                <w:szCs w:val="22"/>
              </w:rPr>
            </w:pPr>
            <w:r w:rsidRPr="007409B6">
              <w:rPr>
                <w:rFonts w:cs="Arial"/>
                <w:color w:val="FFFFFF" w:themeColor="background1"/>
                <w:szCs w:val="22"/>
              </w:rPr>
              <w:t>Durham, OR 97224</w:t>
            </w:r>
          </w:p>
        </w:tc>
        <w:tc>
          <w:tcPr>
            <w:tcW w:w="1080" w:type="dxa"/>
          </w:tcPr>
          <w:p w14:paraId="563F891E" w14:textId="77777777" w:rsidR="003A3144" w:rsidRPr="007409B6" w:rsidRDefault="003A3144" w:rsidP="003A3144">
            <w:pPr>
              <w:rPr>
                <w:rFonts w:cs="Arial"/>
                <w:i/>
                <w:color w:val="7F7F7F"/>
                <w:szCs w:val="22"/>
              </w:rPr>
            </w:pPr>
          </w:p>
        </w:tc>
        <w:tc>
          <w:tcPr>
            <w:tcW w:w="4770" w:type="dxa"/>
            <w:gridSpan w:val="3"/>
          </w:tcPr>
          <w:p w14:paraId="5E7C21A2" w14:textId="77777777" w:rsidR="003A3144" w:rsidRPr="007409B6" w:rsidRDefault="003A3144" w:rsidP="003A3144">
            <w:pPr>
              <w:rPr>
                <w:rFonts w:cs="Arial"/>
                <w:i/>
                <w:color w:val="FFFFFF" w:themeColor="background1"/>
                <w:szCs w:val="22"/>
              </w:rPr>
            </w:pPr>
          </w:p>
        </w:tc>
      </w:tr>
      <w:tr w:rsidR="003A3144" w:rsidRPr="007409B6" w14:paraId="6455E01C" w14:textId="77777777" w:rsidTr="003A3144">
        <w:tc>
          <w:tcPr>
            <w:tcW w:w="5310" w:type="dxa"/>
            <w:gridSpan w:val="3"/>
            <w:vAlign w:val="bottom"/>
          </w:tcPr>
          <w:p w14:paraId="6E8CF195" w14:textId="77777777" w:rsidR="003A3144" w:rsidRPr="007409B6" w:rsidRDefault="003A3144" w:rsidP="003A3144">
            <w:pPr>
              <w:jc w:val="left"/>
              <w:rPr>
                <w:rFonts w:cs="Arial"/>
                <w:color w:val="FFFFFF" w:themeColor="background1"/>
                <w:szCs w:val="22"/>
              </w:rPr>
            </w:pPr>
          </w:p>
        </w:tc>
        <w:tc>
          <w:tcPr>
            <w:tcW w:w="1080" w:type="dxa"/>
          </w:tcPr>
          <w:p w14:paraId="301CC2D6" w14:textId="77777777" w:rsidR="003A3144" w:rsidRPr="007409B6" w:rsidRDefault="003A3144" w:rsidP="003A3144">
            <w:pPr>
              <w:rPr>
                <w:rFonts w:cs="Arial"/>
                <w:i/>
                <w:color w:val="7F7F7F"/>
                <w:szCs w:val="22"/>
              </w:rPr>
            </w:pPr>
          </w:p>
        </w:tc>
        <w:tc>
          <w:tcPr>
            <w:tcW w:w="4770" w:type="dxa"/>
            <w:gridSpan w:val="3"/>
          </w:tcPr>
          <w:p w14:paraId="5A6B602F" w14:textId="77777777" w:rsidR="003A3144" w:rsidRPr="007409B6" w:rsidRDefault="003A3144" w:rsidP="003A3144">
            <w:pPr>
              <w:rPr>
                <w:rFonts w:cs="Arial"/>
                <w:smallCaps/>
                <w:color w:val="FFFFFF" w:themeColor="background1"/>
                <w:sz w:val="32"/>
                <w:szCs w:val="22"/>
              </w:rPr>
            </w:pPr>
          </w:p>
        </w:tc>
      </w:tr>
      <w:tr w:rsidR="003A3144" w:rsidRPr="007409B6" w14:paraId="74E59AAE" w14:textId="77777777" w:rsidTr="003A3144">
        <w:tc>
          <w:tcPr>
            <w:tcW w:w="5310" w:type="dxa"/>
            <w:gridSpan w:val="3"/>
            <w:vAlign w:val="bottom"/>
          </w:tcPr>
          <w:p w14:paraId="4D8387BC" w14:textId="77777777" w:rsidR="003A3144" w:rsidRPr="007409B6" w:rsidRDefault="003A3144" w:rsidP="003A3144">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49FB10E9" w14:textId="77777777" w:rsidR="003A3144" w:rsidRPr="007409B6" w:rsidRDefault="003A3144" w:rsidP="003A3144">
            <w:pPr>
              <w:rPr>
                <w:rFonts w:cs="Arial"/>
                <w:i/>
                <w:color w:val="7F7F7F"/>
                <w:szCs w:val="22"/>
              </w:rPr>
            </w:pPr>
          </w:p>
        </w:tc>
        <w:tc>
          <w:tcPr>
            <w:tcW w:w="4770" w:type="dxa"/>
            <w:gridSpan w:val="3"/>
          </w:tcPr>
          <w:p w14:paraId="3FC49DC6" w14:textId="77777777" w:rsidR="003A3144" w:rsidRPr="007409B6" w:rsidRDefault="003A3144" w:rsidP="003A3144">
            <w:pPr>
              <w:rPr>
                <w:rFonts w:cs="Arial"/>
                <w:i/>
                <w:color w:val="FFFFFF" w:themeColor="background1"/>
                <w:szCs w:val="22"/>
              </w:rPr>
            </w:pPr>
            <w:r w:rsidRPr="007409B6">
              <w:rPr>
                <w:rFonts w:cs="Arial"/>
                <w:smallCaps/>
                <w:color w:val="FFFFFF" w:themeColor="background1"/>
                <w:sz w:val="32"/>
                <w:szCs w:val="22"/>
              </w:rPr>
              <w:t>For:</w:t>
            </w:r>
          </w:p>
        </w:tc>
      </w:tr>
      <w:tr w:rsidR="003A3144" w:rsidRPr="007409B6" w14:paraId="40709088" w14:textId="77777777" w:rsidTr="003A3144">
        <w:trPr>
          <w:trHeight w:val="1141"/>
        </w:trPr>
        <w:tc>
          <w:tcPr>
            <w:tcW w:w="5310" w:type="dxa"/>
            <w:gridSpan w:val="3"/>
          </w:tcPr>
          <w:p w14:paraId="276BF8AD" w14:textId="14ABDACE" w:rsidR="003A3144" w:rsidRPr="007409B6" w:rsidRDefault="003A3144" w:rsidP="003A3144">
            <w:pPr>
              <w:rPr>
                <w:rFonts w:cs="Arial"/>
                <w:i/>
                <w:color w:val="FFFFFF" w:themeColor="background1"/>
                <w:szCs w:val="22"/>
              </w:rPr>
            </w:pPr>
          </w:p>
        </w:tc>
        <w:tc>
          <w:tcPr>
            <w:tcW w:w="1080" w:type="dxa"/>
          </w:tcPr>
          <w:p w14:paraId="742FDB3D" w14:textId="77777777" w:rsidR="003A3144" w:rsidRPr="007409B6" w:rsidRDefault="003A3144" w:rsidP="003A3144">
            <w:pPr>
              <w:rPr>
                <w:rFonts w:cs="Arial"/>
                <w:i/>
                <w:color w:val="7F7F7F"/>
                <w:szCs w:val="22"/>
              </w:rPr>
            </w:pPr>
          </w:p>
        </w:tc>
        <w:tc>
          <w:tcPr>
            <w:tcW w:w="4770" w:type="dxa"/>
            <w:gridSpan w:val="3"/>
          </w:tcPr>
          <w:p w14:paraId="6AFA9D8E" w14:textId="263C4F3B" w:rsidR="003A3144" w:rsidRPr="007409B6" w:rsidRDefault="003A3144" w:rsidP="003A3144">
            <w:pPr>
              <w:rPr>
                <w:rFonts w:cs="Arial"/>
                <w:color w:val="FFFFFF" w:themeColor="background1"/>
                <w:szCs w:val="22"/>
              </w:rPr>
            </w:pPr>
            <w:r w:rsidRPr="007409B6">
              <w:rPr>
                <w:rFonts w:cs="Arial"/>
                <w:color w:val="FFFFFF" w:themeColor="background1"/>
                <w:szCs w:val="22"/>
              </w:rPr>
              <w:t>${</w:t>
            </w:r>
            <w:proofErr w:type="spellStart"/>
            <w:r w:rsidR="008A0459" w:rsidRPr="008A0459">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2B7B4E18" w14:textId="77777777" w:rsidR="003A3144" w:rsidRPr="007409B6" w:rsidRDefault="003A3144" w:rsidP="003A3144">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346FABC9" w14:textId="77777777" w:rsidR="003A3144" w:rsidRPr="007409B6" w:rsidRDefault="003A3144" w:rsidP="003A3144">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3B1E1948" w14:textId="77777777" w:rsidR="003A3144" w:rsidRPr="007409B6" w:rsidRDefault="003A3144" w:rsidP="003A3144">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0CBCC224" w14:textId="77777777" w:rsidR="003A3144" w:rsidRPr="007409B6" w:rsidRDefault="003A3144" w:rsidP="003A3144">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3A3144" w:rsidRPr="007409B6" w14:paraId="3CFC5FAA" w14:textId="77777777" w:rsidTr="003A3144">
        <w:tc>
          <w:tcPr>
            <w:tcW w:w="5310" w:type="dxa"/>
            <w:gridSpan w:val="3"/>
          </w:tcPr>
          <w:p w14:paraId="396586C0" w14:textId="77777777" w:rsidR="003A3144" w:rsidRPr="007409B6" w:rsidRDefault="003A3144" w:rsidP="003A3144">
            <w:pPr>
              <w:rPr>
                <w:rFonts w:cs="Arial"/>
                <w:i/>
                <w:color w:val="FFFFFF" w:themeColor="background1"/>
                <w:szCs w:val="22"/>
              </w:rPr>
            </w:pPr>
          </w:p>
        </w:tc>
        <w:tc>
          <w:tcPr>
            <w:tcW w:w="1080" w:type="dxa"/>
          </w:tcPr>
          <w:p w14:paraId="06EF4952" w14:textId="77777777" w:rsidR="003A3144" w:rsidRPr="007409B6" w:rsidRDefault="003A3144" w:rsidP="003A3144">
            <w:pPr>
              <w:rPr>
                <w:rFonts w:cs="Arial"/>
                <w:i/>
                <w:color w:val="7F7F7F"/>
                <w:szCs w:val="22"/>
              </w:rPr>
            </w:pPr>
          </w:p>
        </w:tc>
        <w:tc>
          <w:tcPr>
            <w:tcW w:w="4770" w:type="dxa"/>
            <w:gridSpan w:val="3"/>
          </w:tcPr>
          <w:p w14:paraId="24DC92E7" w14:textId="77777777" w:rsidR="003A3144" w:rsidRPr="007409B6" w:rsidRDefault="003A3144" w:rsidP="003A3144">
            <w:pPr>
              <w:rPr>
                <w:rFonts w:cs="Arial"/>
                <w:i/>
                <w:color w:val="FFFFFF" w:themeColor="background1"/>
                <w:szCs w:val="22"/>
              </w:rPr>
            </w:pPr>
          </w:p>
        </w:tc>
      </w:tr>
      <w:tr w:rsidR="003A3144" w:rsidRPr="007409B6" w14:paraId="04108331" w14:textId="77777777" w:rsidTr="003A3144">
        <w:tc>
          <w:tcPr>
            <w:tcW w:w="5310" w:type="dxa"/>
            <w:gridSpan w:val="3"/>
          </w:tcPr>
          <w:p w14:paraId="38EEDBFE" w14:textId="77777777" w:rsidR="003A3144" w:rsidRPr="007409B6" w:rsidRDefault="003A3144" w:rsidP="003A3144">
            <w:pPr>
              <w:rPr>
                <w:rFonts w:cs="Arial"/>
                <w:i/>
                <w:color w:val="FFFFFF" w:themeColor="background1"/>
                <w:szCs w:val="22"/>
              </w:rPr>
            </w:pPr>
            <w:r w:rsidRPr="007409B6">
              <w:rPr>
                <w:rFonts w:cs="Arial"/>
                <w:i/>
                <w:color w:val="FFFFFF" w:themeColor="background1"/>
                <w:szCs w:val="22"/>
              </w:rPr>
              <w:t>L3Valuation.com</w:t>
            </w:r>
          </w:p>
        </w:tc>
        <w:tc>
          <w:tcPr>
            <w:tcW w:w="1080" w:type="dxa"/>
          </w:tcPr>
          <w:p w14:paraId="3E7A73F1" w14:textId="77777777" w:rsidR="003A3144" w:rsidRPr="007409B6" w:rsidRDefault="003A3144" w:rsidP="003A3144">
            <w:pPr>
              <w:rPr>
                <w:rFonts w:cs="Arial"/>
                <w:i/>
                <w:color w:val="7F7F7F"/>
                <w:szCs w:val="22"/>
              </w:rPr>
            </w:pPr>
          </w:p>
        </w:tc>
        <w:tc>
          <w:tcPr>
            <w:tcW w:w="4770" w:type="dxa"/>
            <w:gridSpan w:val="3"/>
          </w:tcPr>
          <w:p w14:paraId="7ABEC821" w14:textId="77777777" w:rsidR="003A3144" w:rsidRPr="007409B6" w:rsidRDefault="003A3144" w:rsidP="003A3144">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3A3144" w:rsidRPr="007409B6" w14:paraId="23A9A16C" w14:textId="77777777" w:rsidTr="003A3144">
        <w:tc>
          <w:tcPr>
            <w:tcW w:w="5310" w:type="dxa"/>
            <w:gridSpan w:val="3"/>
          </w:tcPr>
          <w:p w14:paraId="0885A32E" w14:textId="77777777" w:rsidR="003A3144" w:rsidRPr="007409B6" w:rsidRDefault="003A3144" w:rsidP="003A3144">
            <w:pPr>
              <w:rPr>
                <w:rFonts w:cs="Arial"/>
                <w:i/>
                <w:color w:val="FFFFFF" w:themeColor="background1"/>
                <w:szCs w:val="22"/>
              </w:rPr>
            </w:pPr>
          </w:p>
        </w:tc>
        <w:tc>
          <w:tcPr>
            <w:tcW w:w="1080" w:type="dxa"/>
          </w:tcPr>
          <w:p w14:paraId="09D1CDEB" w14:textId="77777777" w:rsidR="003A3144" w:rsidRPr="007409B6" w:rsidRDefault="003A3144" w:rsidP="003A3144">
            <w:pPr>
              <w:rPr>
                <w:rFonts w:cs="Arial"/>
                <w:color w:val="7F7F7F"/>
                <w:szCs w:val="22"/>
              </w:rPr>
            </w:pPr>
          </w:p>
        </w:tc>
        <w:tc>
          <w:tcPr>
            <w:tcW w:w="4770" w:type="dxa"/>
            <w:gridSpan w:val="3"/>
          </w:tcPr>
          <w:p w14:paraId="50D5584F" w14:textId="77777777" w:rsidR="003A3144" w:rsidRPr="007409B6" w:rsidRDefault="003A3144" w:rsidP="003A3144">
            <w:pPr>
              <w:tabs>
                <w:tab w:val="left" w:pos="1332"/>
              </w:tabs>
              <w:rPr>
                <w:rFonts w:cs="Arial"/>
                <w:i/>
                <w:color w:val="FFFFFF" w:themeColor="background1"/>
                <w:szCs w:val="22"/>
              </w:rPr>
            </w:pPr>
            <w:r w:rsidRPr="007409B6">
              <w:rPr>
                <w:rFonts w:cs="Arial"/>
                <w:color w:val="FFFFFF" w:themeColor="background1"/>
                <w:szCs w:val="22"/>
              </w:rPr>
              <w:t>Borrower:  ${borrower}</w:t>
            </w:r>
          </w:p>
        </w:tc>
      </w:tr>
      <w:tr w:rsidR="003A3144" w:rsidRPr="007409B6" w14:paraId="5136814E" w14:textId="77777777" w:rsidTr="003A3144">
        <w:tc>
          <w:tcPr>
            <w:tcW w:w="5310" w:type="dxa"/>
            <w:gridSpan w:val="3"/>
          </w:tcPr>
          <w:p w14:paraId="3DA27417" w14:textId="77777777" w:rsidR="003A3144" w:rsidRPr="007409B6" w:rsidRDefault="003A3144" w:rsidP="003A3144">
            <w:pPr>
              <w:rPr>
                <w:rFonts w:cs="Arial"/>
                <w:i/>
                <w:color w:val="FFFFFF" w:themeColor="background1"/>
                <w:szCs w:val="22"/>
              </w:rPr>
            </w:pPr>
          </w:p>
        </w:tc>
        <w:tc>
          <w:tcPr>
            <w:tcW w:w="1080" w:type="dxa"/>
          </w:tcPr>
          <w:p w14:paraId="1C4C779D" w14:textId="77777777" w:rsidR="003A3144" w:rsidRPr="007409B6" w:rsidRDefault="003A3144" w:rsidP="003A3144">
            <w:pPr>
              <w:rPr>
                <w:rFonts w:cs="Arial"/>
                <w:i/>
                <w:color w:val="7F7F7F"/>
                <w:szCs w:val="22"/>
              </w:rPr>
            </w:pPr>
          </w:p>
        </w:tc>
        <w:tc>
          <w:tcPr>
            <w:tcW w:w="4770" w:type="dxa"/>
            <w:gridSpan w:val="3"/>
          </w:tcPr>
          <w:p w14:paraId="3C959308" w14:textId="77777777" w:rsidR="003A3144" w:rsidRPr="007409B6" w:rsidRDefault="003A3144" w:rsidP="003A3144">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default" r:id="rId11"/>
          <w:pgSz w:w="12240" w:h="15840"/>
          <w:pgMar w:top="245" w:right="360" w:bottom="245" w:left="1440" w:header="720" w:footer="0" w:gutter="0"/>
          <w:cols w:space="720"/>
          <w:docGrid w:linePitch="360"/>
        </w:sectPr>
      </w:pPr>
    </w:p>
    <w:p w14:paraId="626819F1" w14:textId="2C05367B" w:rsidR="000659E2" w:rsidRPr="000A4077" w:rsidRDefault="000659E2" w:rsidP="000659E2">
      <w:pPr>
        <w:tabs>
          <w:tab w:val="left" w:pos="3600"/>
        </w:tabs>
        <w:ind w:left="2" w:firstLine="1"/>
        <w:outlineLvl w:val="0"/>
        <w:rPr>
          <w:rFonts w:ascii="Calibri" w:hAnsi="Calibri" w:cs="Arial"/>
          <w:b/>
          <w:kern w:val="0"/>
          <w:sz w:val="28"/>
          <w:szCs w:val="22"/>
        </w:rPr>
      </w:pPr>
      <w:r w:rsidRPr="000A4077">
        <w:rPr>
          <w:rFonts w:ascii="Calibri" w:hAnsi="Calibri" w:cs="Arial"/>
          <w:b/>
          <w:kern w:val="0"/>
          <w:sz w:val="28"/>
          <w:szCs w:val="22"/>
        </w:rPr>
        <w:lastRenderedPageBreak/>
        <w:t>Report Option:</w:t>
      </w:r>
      <w:r w:rsidRPr="000A4077">
        <w:rPr>
          <w:rFonts w:ascii="Calibri" w:hAnsi="Calibri" w:cs="Arial"/>
          <w:b/>
          <w:kern w:val="0"/>
          <w:sz w:val="28"/>
          <w:szCs w:val="22"/>
        </w:rPr>
        <w:tab/>
      </w:r>
      <w:r w:rsidR="000A4077" w:rsidRPr="000A4077">
        <w:rPr>
          <w:rFonts w:ascii="Calibri" w:hAnsi="Calibri" w:cs="Arial"/>
          <w:b/>
          <w:kern w:val="0"/>
          <w:sz w:val="28"/>
          <w:szCs w:val="22"/>
        </w:rPr>
        <w:t xml:space="preserve">Evaluation </w:t>
      </w:r>
      <w:r w:rsidR="005E7888" w:rsidRPr="000A4077">
        <w:rPr>
          <w:rFonts w:ascii="Calibri" w:hAnsi="Calibri" w:cs="Arial"/>
          <w:b/>
          <w:kern w:val="0"/>
          <w:sz w:val="28"/>
          <w:szCs w:val="22"/>
        </w:rPr>
        <w:t>Report</w:t>
      </w:r>
    </w:p>
    <w:p w14:paraId="4EB82830" w14:textId="77777777" w:rsidR="000659E2" w:rsidRPr="000A4077" w:rsidRDefault="000659E2" w:rsidP="000659E2">
      <w:pPr>
        <w:tabs>
          <w:tab w:val="left" w:pos="3960"/>
        </w:tabs>
        <w:outlineLvl w:val="0"/>
        <w:rPr>
          <w:rFonts w:ascii="Calibri" w:hAnsi="Calibri" w:cs="Arial"/>
          <w:b/>
          <w:kern w:val="0"/>
          <w:sz w:val="10"/>
          <w:szCs w:val="10"/>
        </w:rPr>
      </w:pPr>
    </w:p>
    <w:p w14:paraId="40CF7307" w14:textId="2C82A23A" w:rsidR="005E7888" w:rsidRPr="00597976" w:rsidRDefault="005E7888" w:rsidP="005E7888">
      <w:pPr>
        <w:outlineLvl w:val="0"/>
        <w:rPr>
          <w:rFonts w:ascii="Calibri" w:hAnsi="Calibri" w:cs="Arial"/>
          <w:kern w:val="0"/>
          <w:sz w:val="16"/>
          <w:szCs w:val="20"/>
        </w:rPr>
      </w:pPr>
      <w:r w:rsidRPr="000A4077">
        <w:rPr>
          <w:rFonts w:ascii="Calibri" w:hAnsi="Calibri" w:cs="Arial"/>
          <w:i/>
          <w:iCs/>
          <w:kern w:val="0"/>
          <w:sz w:val="16"/>
          <w:szCs w:val="20"/>
        </w:rPr>
        <w:t>This document meets the criteria for a</w:t>
      </w:r>
      <w:r w:rsidR="000A4077" w:rsidRPr="000A4077">
        <w:rPr>
          <w:rFonts w:ascii="Calibri" w:hAnsi="Calibri" w:cs="Arial"/>
          <w:i/>
          <w:iCs/>
          <w:kern w:val="0"/>
          <w:sz w:val="16"/>
          <w:szCs w:val="20"/>
        </w:rPr>
        <w:t>n Evaluation</w:t>
      </w:r>
      <w:r w:rsidRPr="000A4077">
        <w:rPr>
          <w:rFonts w:ascii="Calibri" w:hAnsi="Calibri" w:cs="Arial"/>
          <w:bCs/>
          <w:i/>
          <w:iCs/>
          <w:kern w:val="0"/>
          <w:sz w:val="16"/>
          <w:szCs w:val="16"/>
        </w:rPr>
        <w:t xml:space="preserve"> Report </w:t>
      </w:r>
      <w:r w:rsidRPr="000A4077">
        <w:rPr>
          <w:rFonts w:ascii="Calibri" w:hAnsi="Calibri" w:cs="Arial"/>
          <w:i/>
          <w:iCs/>
          <w:kern w:val="0"/>
          <w:sz w:val="16"/>
          <w:szCs w:val="20"/>
        </w:rPr>
        <w:t>and is presented in an abbreviated format.</w:t>
      </w:r>
      <w:r w:rsidRPr="00597976">
        <w:rPr>
          <w:rFonts w:ascii="Calibri" w:hAnsi="Calibri" w:cs="Arial"/>
          <w:i/>
          <w:iCs/>
          <w:kern w:val="0"/>
          <w:sz w:val="16"/>
          <w:szCs w:val="20"/>
        </w:rPr>
        <w:t xml:space="preserve"> </w:t>
      </w:r>
    </w:p>
    <w:p w14:paraId="082390D4" w14:textId="77777777" w:rsidR="000659E2" w:rsidRPr="00597976" w:rsidRDefault="000659E2" w:rsidP="000659E2">
      <w:pPr>
        <w:jc w:val="left"/>
        <w:outlineLvl w:val="0"/>
        <w:rPr>
          <w:rFonts w:ascii="Calibri" w:hAnsi="Calibri" w:cs="Arial"/>
          <w:kern w:val="0"/>
          <w:sz w:val="10"/>
          <w:szCs w:val="1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2448"/>
        <w:gridCol w:w="2520"/>
        <w:gridCol w:w="2070"/>
        <w:gridCol w:w="3747"/>
      </w:tblGrid>
      <w:tr w:rsidR="005E7888" w:rsidRPr="0083521D" w14:paraId="77A29B31" w14:textId="77777777" w:rsidTr="00ED3699">
        <w:trPr>
          <w:tblHeader/>
        </w:trPr>
        <w:tc>
          <w:tcPr>
            <w:tcW w:w="10785" w:type="dxa"/>
            <w:gridSpan w:val="4"/>
            <w:tcBorders>
              <w:bottom w:val="single" w:sz="12" w:space="0" w:color="auto"/>
            </w:tcBorders>
            <w:shd w:val="clear" w:color="auto" w:fill="1E4959"/>
          </w:tcPr>
          <w:p w14:paraId="6A486DA1" w14:textId="77777777" w:rsidR="005E7888" w:rsidRPr="0083521D" w:rsidRDefault="005E7888" w:rsidP="00290F9F">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290F9F" w:rsidRPr="00597976" w14:paraId="2F65CB27"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573"/>
        </w:trPr>
        <w:tc>
          <w:tcPr>
            <w:tcW w:w="2448" w:type="dxa"/>
            <w:tcBorders>
              <w:left w:val="single" w:sz="12" w:space="0" w:color="auto"/>
              <w:right w:val="single" w:sz="4" w:space="0" w:color="auto"/>
            </w:tcBorders>
          </w:tcPr>
          <w:p w14:paraId="3428A19C" w14:textId="77777777" w:rsidR="00290F9F" w:rsidRPr="00CD3F7B" w:rsidRDefault="00290F9F" w:rsidP="00290F9F">
            <w:pPr>
              <w:jc w:val="left"/>
              <w:rPr>
                <w:rFonts w:ascii="Calibri" w:hAnsi="Calibri" w:cs="Arial"/>
                <w:b/>
                <w:color w:val="1E4959"/>
                <w:kern w:val="0"/>
                <w:sz w:val="20"/>
                <w:szCs w:val="16"/>
              </w:rPr>
            </w:pPr>
            <w:r w:rsidRPr="00CD3F7B">
              <w:rPr>
                <w:rFonts w:ascii="Calibri" w:hAnsi="Calibri" w:cs="Arial"/>
                <w:b/>
                <w:color w:val="1E4959"/>
                <w:kern w:val="0"/>
                <w:sz w:val="20"/>
                <w:szCs w:val="16"/>
              </w:rPr>
              <w:t>Interest Appraised:</w:t>
            </w:r>
          </w:p>
        </w:tc>
        <w:tc>
          <w:tcPr>
            <w:tcW w:w="2520" w:type="dxa"/>
            <w:tcBorders>
              <w:left w:val="single" w:sz="4" w:space="0" w:color="auto"/>
              <w:right w:val="single" w:sz="4" w:space="0" w:color="auto"/>
            </w:tcBorders>
          </w:tcPr>
          <w:sdt>
            <w:sdtPr>
              <w:rPr>
                <w:rFonts w:ascii="Calibri" w:hAnsi="Calibri" w:cs="Arial"/>
                <w:kern w:val="0"/>
                <w:sz w:val="20"/>
                <w:szCs w:val="16"/>
                <w:highlight w:val="green"/>
              </w:rPr>
              <w:alias w:val="Fee Simple or Leased Fee"/>
              <w:tag w:val="Fee Simple or Leased Fee"/>
              <w:id w:val="-1928421733"/>
              <w:placeholder>
                <w:docPart w:val="034EFD031E63444DBF8E10CFA58B530B"/>
              </w:placeholder>
              <w:dropDownList>
                <w:listItem w:value="Choose an item."/>
                <w:listItem w:displayText="Fee Simple" w:value="Fee Simple"/>
                <w:listItem w:displayText="Leased Fee" w:value="Leased Fee"/>
              </w:dropDownList>
            </w:sdtPr>
            <w:sdtEndPr/>
            <w:sdtContent>
              <w:p w14:paraId="08073295" w14:textId="16B5FE82" w:rsidR="00290F9F" w:rsidRPr="00D43C06" w:rsidRDefault="00290F9F" w:rsidP="00290F9F">
                <w:pPr>
                  <w:rPr>
                    <w:rFonts w:ascii="Calibri" w:hAnsi="Calibri" w:cs="Arial"/>
                    <w:kern w:val="0"/>
                    <w:sz w:val="20"/>
                    <w:szCs w:val="16"/>
                  </w:rPr>
                </w:pPr>
                <w:r>
                  <w:rPr>
                    <w:rFonts w:ascii="Calibri" w:hAnsi="Calibri" w:cs="Arial"/>
                    <w:kern w:val="0"/>
                    <w:sz w:val="20"/>
                    <w:szCs w:val="16"/>
                    <w:highlight w:val="green"/>
                  </w:rPr>
                  <w:t>Leased Fee</w:t>
                </w:r>
              </w:p>
            </w:sdtContent>
          </w:sdt>
          <w:p w14:paraId="15CCAC6D" w14:textId="59E1CD21" w:rsidR="00290F9F" w:rsidRPr="00E84BB5" w:rsidRDefault="00290F9F" w:rsidP="00290F9F">
            <w:pPr>
              <w:jc w:val="left"/>
              <w:rPr>
                <w:rFonts w:ascii="Calibri" w:hAnsi="Calibri" w:cs="Arial"/>
                <w:kern w:val="0"/>
                <w:sz w:val="20"/>
                <w:szCs w:val="16"/>
              </w:rPr>
            </w:pPr>
          </w:p>
        </w:tc>
        <w:tc>
          <w:tcPr>
            <w:tcW w:w="2070" w:type="dxa"/>
            <w:tcBorders>
              <w:left w:val="single" w:sz="4" w:space="0" w:color="auto"/>
              <w:right w:val="single" w:sz="4" w:space="0" w:color="auto"/>
            </w:tcBorders>
          </w:tcPr>
          <w:p w14:paraId="67FF8166" w14:textId="77777777" w:rsidR="00290F9F" w:rsidRPr="00CD3F7B" w:rsidRDefault="00290F9F" w:rsidP="00290F9F">
            <w:pPr>
              <w:jc w:val="left"/>
              <w:rPr>
                <w:rFonts w:ascii="Calibri" w:hAnsi="Calibri" w:cs="Arial"/>
                <w:b/>
                <w:color w:val="1E4959"/>
                <w:kern w:val="0"/>
                <w:sz w:val="20"/>
                <w:szCs w:val="16"/>
              </w:rPr>
            </w:pPr>
            <w:r w:rsidRPr="00CD3F7B">
              <w:rPr>
                <w:rFonts w:ascii="Calibri" w:hAnsi="Calibri" w:cs="Arial"/>
                <w:b/>
                <w:color w:val="1E4959"/>
                <w:kern w:val="0"/>
                <w:sz w:val="20"/>
                <w:szCs w:val="16"/>
              </w:rPr>
              <w:t>Valuation Approach:</w:t>
            </w:r>
          </w:p>
        </w:tc>
        <w:tc>
          <w:tcPr>
            <w:tcW w:w="3747" w:type="dxa"/>
            <w:tcBorders>
              <w:left w:val="single" w:sz="4" w:space="0" w:color="auto"/>
              <w:right w:val="single" w:sz="12" w:space="0" w:color="auto"/>
            </w:tcBorders>
          </w:tcPr>
          <w:p w14:paraId="501421E9" w14:textId="59A49E28" w:rsidR="00290F9F" w:rsidRPr="00123912" w:rsidRDefault="00290F9F" w:rsidP="00290F9F">
            <w:pPr>
              <w:jc w:val="left"/>
              <w:rPr>
                <w:rFonts w:ascii="Calibri" w:hAnsi="Calibri" w:cs="Arial"/>
                <w:kern w:val="0"/>
                <w:sz w:val="20"/>
                <w:szCs w:val="16"/>
              </w:rPr>
            </w:pPr>
            <w:r w:rsidRPr="00F95399">
              <w:rPr>
                <w:rFonts w:ascii="Calibri" w:hAnsi="Calibri" w:cs="Arial"/>
                <w:kern w:val="0"/>
                <w:sz w:val="20"/>
                <w:szCs w:val="16"/>
              </w:rPr>
              <w:t>Income Capitalization</w:t>
            </w:r>
            <w:r>
              <w:rPr>
                <w:rFonts w:ascii="Calibri" w:hAnsi="Calibri" w:cs="Arial"/>
                <w:kern w:val="0"/>
                <w:sz w:val="20"/>
                <w:szCs w:val="16"/>
              </w:rPr>
              <w:t xml:space="preserve"> Approach</w:t>
            </w:r>
          </w:p>
        </w:tc>
      </w:tr>
      <w:tr w:rsidR="00290F9F" w:rsidRPr="00597976" w14:paraId="4F03AF83"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350"/>
        </w:trPr>
        <w:tc>
          <w:tcPr>
            <w:tcW w:w="2448" w:type="dxa"/>
            <w:tcBorders>
              <w:left w:val="single" w:sz="12" w:space="0" w:color="auto"/>
              <w:right w:val="single" w:sz="4" w:space="0" w:color="auto"/>
            </w:tcBorders>
          </w:tcPr>
          <w:p w14:paraId="6F2F5308" w14:textId="77777777" w:rsidR="00290F9F" w:rsidRPr="00CD3F7B" w:rsidRDefault="00290F9F" w:rsidP="00290F9F">
            <w:pPr>
              <w:jc w:val="left"/>
              <w:rPr>
                <w:rFonts w:ascii="Calibri" w:hAnsi="Calibri" w:cs="Arial"/>
                <w:b/>
                <w:color w:val="1E4959"/>
                <w:kern w:val="0"/>
                <w:sz w:val="20"/>
                <w:szCs w:val="16"/>
              </w:rPr>
            </w:pPr>
            <w:r w:rsidRPr="00CD3F7B">
              <w:rPr>
                <w:rFonts w:ascii="Calibri" w:hAnsi="Calibri" w:cs="Arial"/>
                <w:b/>
                <w:color w:val="1E4959"/>
                <w:kern w:val="0"/>
                <w:sz w:val="20"/>
                <w:szCs w:val="16"/>
              </w:rPr>
              <w:t>Value Premise:</w:t>
            </w:r>
          </w:p>
        </w:tc>
        <w:tc>
          <w:tcPr>
            <w:tcW w:w="2520" w:type="dxa"/>
            <w:tcBorders>
              <w:left w:val="single" w:sz="4" w:space="0" w:color="auto"/>
              <w:right w:val="single" w:sz="4" w:space="0" w:color="auto"/>
            </w:tcBorders>
          </w:tcPr>
          <w:p w14:paraId="05915F22" w14:textId="77777777" w:rsidR="00290F9F" w:rsidRPr="00E84BB5" w:rsidRDefault="00290F9F" w:rsidP="00290F9F">
            <w:pPr>
              <w:jc w:val="left"/>
              <w:rPr>
                <w:rFonts w:ascii="Calibri" w:hAnsi="Calibri" w:cs="Arial"/>
                <w:kern w:val="0"/>
                <w:sz w:val="20"/>
                <w:szCs w:val="16"/>
              </w:rPr>
            </w:pPr>
            <w:r>
              <w:rPr>
                <w:rFonts w:ascii="Calibri" w:hAnsi="Calibri" w:cs="Arial"/>
                <w:kern w:val="0"/>
                <w:sz w:val="20"/>
                <w:szCs w:val="16"/>
              </w:rPr>
              <w:t>As Is</w:t>
            </w:r>
          </w:p>
        </w:tc>
        <w:tc>
          <w:tcPr>
            <w:tcW w:w="2070" w:type="dxa"/>
            <w:tcBorders>
              <w:left w:val="single" w:sz="4" w:space="0" w:color="auto"/>
              <w:right w:val="single" w:sz="4" w:space="0" w:color="auto"/>
            </w:tcBorders>
          </w:tcPr>
          <w:p w14:paraId="34FB4D54" w14:textId="77777777" w:rsidR="00290F9F" w:rsidRPr="00CD3F7B" w:rsidRDefault="00290F9F" w:rsidP="00290F9F">
            <w:pPr>
              <w:jc w:val="left"/>
              <w:rPr>
                <w:rFonts w:ascii="Calibri" w:hAnsi="Calibri" w:cs="Arial"/>
                <w:b/>
                <w:color w:val="1E4959"/>
                <w:kern w:val="0"/>
                <w:sz w:val="20"/>
                <w:szCs w:val="16"/>
              </w:rPr>
            </w:pPr>
            <w:r w:rsidRPr="00CD3F7B">
              <w:rPr>
                <w:rFonts w:ascii="Calibri" w:hAnsi="Calibri" w:cs="Arial"/>
                <w:b/>
                <w:color w:val="1E4959"/>
                <w:kern w:val="0"/>
                <w:sz w:val="20"/>
                <w:szCs w:val="16"/>
              </w:rPr>
              <w:t>Omitted Approaches:</w:t>
            </w:r>
          </w:p>
        </w:tc>
        <w:tc>
          <w:tcPr>
            <w:tcW w:w="3747" w:type="dxa"/>
            <w:tcBorders>
              <w:left w:val="single" w:sz="4" w:space="0" w:color="auto"/>
              <w:right w:val="single" w:sz="12" w:space="0" w:color="auto"/>
            </w:tcBorders>
          </w:tcPr>
          <w:p w14:paraId="27D26F47" w14:textId="0E89DEE8" w:rsidR="00290F9F" w:rsidRPr="00E84BB5" w:rsidRDefault="00290F9F" w:rsidP="00290F9F">
            <w:pPr>
              <w:jc w:val="left"/>
              <w:rPr>
                <w:rFonts w:ascii="Calibri" w:hAnsi="Calibri" w:cs="Arial"/>
                <w:kern w:val="0"/>
                <w:sz w:val="20"/>
                <w:szCs w:val="16"/>
              </w:rPr>
            </w:pPr>
            <w:r>
              <w:rPr>
                <w:rFonts w:ascii="Calibri" w:hAnsi="Calibri" w:cs="Arial"/>
                <w:kern w:val="0"/>
                <w:sz w:val="20"/>
                <w:szCs w:val="16"/>
              </w:rPr>
              <w:t xml:space="preserve">Sales Comparison and Cost Approaches </w:t>
            </w:r>
          </w:p>
        </w:tc>
      </w:tr>
      <w:tr w:rsidR="005E7888" w:rsidRPr="007D6EAD" w14:paraId="2C91B8AF"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5B7121AF" w14:textId="77777777" w:rsidR="005E7888" w:rsidRPr="007D6EAD" w:rsidRDefault="005E7888" w:rsidP="00290F9F">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Type:</w:t>
            </w:r>
          </w:p>
        </w:tc>
        <w:tc>
          <w:tcPr>
            <w:tcW w:w="2520" w:type="dxa"/>
            <w:tcBorders>
              <w:left w:val="single" w:sz="4" w:space="0" w:color="auto"/>
              <w:right w:val="single" w:sz="4" w:space="0" w:color="auto"/>
            </w:tcBorders>
          </w:tcPr>
          <w:p w14:paraId="1E262266" w14:textId="52853B06" w:rsidR="005E7888" w:rsidRPr="007D6EAD" w:rsidRDefault="002978DD" w:rsidP="00290F9F">
            <w:pPr>
              <w:jc w:val="left"/>
              <w:rPr>
                <w:rFonts w:ascii="Calibri" w:hAnsi="Calibri" w:cs="Arial"/>
                <w:kern w:val="0"/>
                <w:sz w:val="20"/>
                <w:szCs w:val="16"/>
              </w:rPr>
            </w:pPr>
            <w:sdt>
              <w:sdtPr>
                <w:rPr>
                  <w:rFonts w:ascii="Calibri" w:hAnsi="Calibri" w:cs="Arial"/>
                  <w:kern w:val="0"/>
                  <w:sz w:val="20"/>
                  <w:szCs w:val="16"/>
                  <w:highlight w:val="green"/>
                </w:rPr>
                <w:alias w:val="Interior and Exterior "/>
                <w:tag w:val="Interior and Exterior "/>
                <w:id w:val="-562018562"/>
                <w:placeholder>
                  <w:docPart w:val="DefaultPlaceholder_-1854013438"/>
                </w:placeholder>
                <w:dropDownList>
                  <w:listItem w:value="Choose an item."/>
                  <w:listItem w:displayText="Interior and Exterior " w:value="Interior and Exterior "/>
                  <w:listItem w:displayText="Exterior Only" w:value="Exterior Only"/>
                </w:dropDownList>
              </w:sdtPr>
              <w:sdtEndPr/>
              <w:sdtContent>
                <w:r w:rsidR="00132C96">
                  <w:rPr>
                    <w:rFonts w:ascii="Calibri" w:hAnsi="Calibri" w:cs="Arial"/>
                    <w:kern w:val="0"/>
                    <w:sz w:val="20"/>
                    <w:szCs w:val="16"/>
                    <w:highlight w:val="green"/>
                  </w:rPr>
                  <w:t xml:space="preserve">Interior and Exterior </w:t>
                </w:r>
              </w:sdtContent>
            </w:sdt>
          </w:p>
        </w:tc>
        <w:tc>
          <w:tcPr>
            <w:tcW w:w="2070" w:type="dxa"/>
            <w:tcBorders>
              <w:left w:val="single" w:sz="4" w:space="0" w:color="auto"/>
              <w:right w:val="single" w:sz="4" w:space="0" w:color="auto"/>
            </w:tcBorders>
          </w:tcPr>
          <w:p w14:paraId="38026524" w14:textId="77777777" w:rsidR="005E7888" w:rsidRPr="007D6EAD" w:rsidRDefault="005E7888" w:rsidP="00290F9F">
            <w:pPr>
              <w:spacing w:after="60"/>
              <w:jc w:val="left"/>
              <w:rPr>
                <w:rFonts w:ascii="Calibri" w:hAnsi="Calibri" w:cs="Arial"/>
                <w:b/>
                <w:color w:val="1E4959"/>
                <w:kern w:val="0"/>
                <w:sz w:val="20"/>
                <w:szCs w:val="16"/>
              </w:rPr>
            </w:pPr>
            <w:r w:rsidRPr="007D6EAD">
              <w:rPr>
                <w:rFonts w:ascii="Calibri" w:hAnsi="Calibri" w:cs="Arial"/>
                <w:b/>
                <w:color w:val="1E4959"/>
                <w:kern w:val="0"/>
                <w:sz w:val="20"/>
                <w:szCs w:val="16"/>
              </w:rPr>
              <w:t>Client:</w:t>
            </w:r>
          </w:p>
          <w:p w14:paraId="4EEEF7DC" w14:textId="77777777" w:rsidR="005E7888" w:rsidRPr="007D6EAD" w:rsidRDefault="005E7888" w:rsidP="00290F9F">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User:</w:t>
            </w:r>
          </w:p>
        </w:tc>
        <w:tc>
          <w:tcPr>
            <w:tcW w:w="3747" w:type="dxa"/>
            <w:tcBorders>
              <w:left w:val="single" w:sz="4" w:space="0" w:color="auto"/>
              <w:right w:val="single" w:sz="12" w:space="0" w:color="auto"/>
            </w:tcBorders>
          </w:tcPr>
          <w:p w14:paraId="40A78E56" w14:textId="4CA02D6B" w:rsidR="005E7888" w:rsidRPr="007D6EAD" w:rsidRDefault="000E153C" w:rsidP="00290F9F">
            <w:pPr>
              <w:spacing w:after="60"/>
              <w:jc w:val="left"/>
              <w:rPr>
                <w:rFonts w:ascii="Calibri" w:hAnsi="Calibri" w:cs="Arial"/>
                <w:kern w:val="0"/>
                <w:sz w:val="20"/>
                <w:szCs w:val="20"/>
              </w:rPr>
            </w:pPr>
            <w:r>
              <w:rPr>
                <w:rFonts w:ascii="Calibri" w:hAnsi="Calibri" w:cs="Arial"/>
                <w:kern w:val="0"/>
                <w:sz w:val="20"/>
                <w:szCs w:val="20"/>
              </w:rPr>
              <w:t>${</w:t>
            </w:r>
            <w:proofErr w:type="spellStart"/>
            <w:r>
              <w:rPr>
                <w:rFonts w:ascii="Calibri" w:hAnsi="Calibri" w:cs="Arial"/>
                <w:kern w:val="0"/>
                <w:sz w:val="20"/>
                <w:szCs w:val="20"/>
              </w:rPr>
              <w:t>ccomp</w:t>
            </w:r>
            <w:proofErr w:type="spellEnd"/>
            <w:r>
              <w:rPr>
                <w:rFonts w:ascii="Calibri" w:hAnsi="Calibri" w:cs="Arial"/>
                <w:kern w:val="0"/>
                <w:sz w:val="20"/>
                <w:szCs w:val="20"/>
              </w:rPr>
              <w:t>}</w:t>
            </w:r>
            <w:r w:rsidR="00290F9F" w:rsidRPr="00290F9F">
              <w:rPr>
                <w:rFonts w:ascii="Calibri" w:hAnsi="Calibri" w:cs="Arial"/>
                <w:kern w:val="0"/>
                <w:sz w:val="20"/>
                <w:szCs w:val="20"/>
              </w:rPr>
              <w:t xml:space="preserve"> </w:t>
            </w:r>
            <w:r w:rsidR="005E7888" w:rsidRPr="007D6EAD">
              <w:rPr>
                <w:rFonts w:ascii="Calibri" w:hAnsi="Calibri" w:cs="Arial"/>
                <w:kern w:val="0"/>
                <w:sz w:val="20"/>
                <w:szCs w:val="20"/>
              </w:rPr>
              <w:t xml:space="preserve">is the client. </w:t>
            </w:r>
          </w:p>
          <w:p w14:paraId="770C43CB" w14:textId="77777777" w:rsidR="005E7888" w:rsidRPr="007D6EAD" w:rsidRDefault="005E7888" w:rsidP="00290F9F">
            <w:pPr>
              <w:spacing w:after="60"/>
              <w:jc w:val="left"/>
              <w:rPr>
                <w:rFonts w:ascii="Calibri" w:hAnsi="Calibri" w:cs="Arial"/>
                <w:kern w:val="0"/>
                <w:sz w:val="20"/>
                <w:szCs w:val="16"/>
              </w:rPr>
            </w:pPr>
            <w:r w:rsidRPr="000D1B98">
              <w:rPr>
                <w:rFonts w:cs="Arial"/>
                <w:sz w:val="20"/>
                <w:szCs w:val="20"/>
                <w:highlight w:val="yellow"/>
              </w:rPr>
              <w:t>The intended users include the client other members of the ownership group</w:t>
            </w:r>
            <w:r w:rsidRPr="007D6EAD">
              <w:rPr>
                <w:rFonts w:ascii="Calibri" w:hAnsi="Calibri" w:cs="Arial"/>
                <w:kern w:val="0"/>
                <w:sz w:val="20"/>
                <w:szCs w:val="16"/>
              </w:rPr>
              <w:t>.</w:t>
            </w:r>
          </w:p>
        </w:tc>
      </w:tr>
      <w:tr w:rsidR="005E7888" w:rsidRPr="00597976" w14:paraId="19FDD309"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6D66E7D0" w14:textId="77777777" w:rsidR="005E7888" w:rsidRPr="007D6EAD" w:rsidRDefault="005E7888" w:rsidP="00290F9F">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Date /</w:t>
            </w:r>
          </w:p>
          <w:p w14:paraId="1FD81964" w14:textId="77777777" w:rsidR="005E7888" w:rsidRPr="007D6EAD" w:rsidRDefault="005E7888" w:rsidP="00290F9F">
            <w:pPr>
              <w:jc w:val="left"/>
              <w:rPr>
                <w:rFonts w:ascii="Calibri" w:hAnsi="Calibri" w:cs="Arial"/>
                <w:b/>
                <w:color w:val="1E4959"/>
                <w:kern w:val="0"/>
                <w:sz w:val="20"/>
                <w:szCs w:val="16"/>
              </w:rPr>
            </w:pPr>
            <w:r w:rsidRPr="007D6EAD">
              <w:rPr>
                <w:rFonts w:ascii="Calibri" w:hAnsi="Calibri" w:cs="Arial"/>
                <w:b/>
                <w:color w:val="1E4959"/>
                <w:kern w:val="0"/>
                <w:sz w:val="20"/>
                <w:szCs w:val="16"/>
              </w:rPr>
              <w:t>Effective Date of Value:</w:t>
            </w:r>
          </w:p>
        </w:tc>
        <w:tc>
          <w:tcPr>
            <w:tcW w:w="2520" w:type="dxa"/>
            <w:tcBorders>
              <w:left w:val="single" w:sz="4" w:space="0" w:color="auto"/>
              <w:right w:val="single" w:sz="4" w:space="0" w:color="auto"/>
            </w:tcBorders>
          </w:tcPr>
          <w:p w14:paraId="4052CA80" w14:textId="3CDBC52A" w:rsidR="005E7888" w:rsidRPr="007D6EAD" w:rsidRDefault="003A3144" w:rsidP="00290F9F">
            <w:pPr>
              <w:jc w:val="left"/>
              <w:rPr>
                <w:rFonts w:ascii="Calibri" w:hAnsi="Calibri" w:cs="Arial"/>
                <w:kern w:val="0"/>
                <w:sz w:val="20"/>
                <w:szCs w:val="16"/>
              </w:rPr>
            </w:pPr>
            <w:r>
              <w:rPr>
                <w:rFonts w:ascii="Calibri" w:hAnsi="Calibri"/>
                <w:kern w:val="0"/>
                <w:sz w:val="20"/>
                <w:szCs w:val="16"/>
              </w:rPr>
              <w:t>$</w:t>
            </w:r>
            <w:r w:rsidR="00327F29">
              <w:rPr>
                <w:rFonts w:ascii="Calibri" w:hAnsi="Calibri"/>
                <w:kern w:val="0"/>
                <w:sz w:val="20"/>
                <w:szCs w:val="16"/>
              </w:rPr>
              <w:t>{</w:t>
            </w:r>
            <w:proofErr w:type="spellStart"/>
            <w:r w:rsidR="00327F29">
              <w:rPr>
                <w:rFonts w:ascii="Calibri" w:hAnsi="Calibri"/>
                <w:kern w:val="0"/>
                <w:sz w:val="20"/>
                <w:szCs w:val="16"/>
              </w:rPr>
              <w:t>effdov</w:t>
            </w:r>
            <w:proofErr w:type="spellEnd"/>
            <w:r>
              <w:rPr>
                <w:rFonts w:ascii="Calibri" w:hAnsi="Calibri"/>
                <w:kern w:val="0"/>
                <w:sz w:val="20"/>
                <w:szCs w:val="16"/>
              </w:rPr>
              <w:t>}</w:t>
            </w:r>
          </w:p>
        </w:tc>
        <w:tc>
          <w:tcPr>
            <w:tcW w:w="2070" w:type="dxa"/>
            <w:tcBorders>
              <w:left w:val="single" w:sz="4" w:space="0" w:color="auto"/>
              <w:right w:val="single" w:sz="4" w:space="0" w:color="auto"/>
            </w:tcBorders>
          </w:tcPr>
          <w:p w14:paraId="432F5AAE" w14:textId="77777777" w:rsidR="005E7888" w:rsidRPr="007D6EAD" w:rsidRDefault="005E7888" w:rsidP="00290F9F">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w:t>
            </w:r>
          </w:p>
        </w:tc>
        <w:tc>
          <w:tcPr>
            <w:tcW w:w="3747" w:type="dxa"/>
            <w:tcBorders>
              <w:left w:val="single" w:sz="4" w:space="0" w:color="auto"/>
              <w:right w:val="single" w:sz="12" w:space="0" w:color="auto"/>
            </w:tcBorders>
          </w:tcPr>
          <w:p w14:paraId="0AB6984F" w14:textId="77777777" w:rsidR="005E7888" w:rsidRPr="00E84BB5" w:rsidRDefault="005E7888" w:rsidP="00290F9F">
            <w:pPr>
              <w:rPr>
                <w:rFonts w:ascii="Calibri" w:hAnsi="Calibri" w:cs="Arial"/>
                <w:kern w:val="0"/>
                <w:sz w:val="20"/>
                <w:szCs w:val="16"/>
              </w:rPr>
            </w:pPr>
            <w:r w:rsidRPr="00132C96">
              <w:rPr>
                <w:rFonts w:ascii="Calibri" w:hAnsi="Calibri" w:cs="Arial"/>
                <w:kern w:val="0"/>
                <w:sz w:val="20"/>
                <w:szCs w:val="16"/>
                <w:highlight w:val="yellow"/>
              </w:rPr>
              <w:t>The intended use of the appraisal is to estimate the market value of the above-cited real property for potential property disposition purposes</w:t>
            </w:r>
            <w:r w:rsidRPr="007D6EAD">
              <w:rPr>
                <w:rFonts w:ascii="Calibri" w:hAnsi="Calibri" w:cs="Arial"/>
                <w:kern w:val="0"/>
                <w:sz w:val="20"/>
                <w:szCs w:val="16"/>
              </w:rPr>
              <w:t>.</w:t>
            </w:r>
          </w:p>
        </w:tc>
      </w:tr>
      <w:tr w:rsidR="005E7888" w:rsidRPr="00597976" w14:paraId="5158929D"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3995CCEC" w14:textId="77777777" w:rsidR="005E7888" w:rsidRPr="00CD3F7B" w:rsidRDefault="005E7888" w:rsidP="00290F9F">
            <w:pPr>
              <w:jc w:val="left"/>
              <w:rPr>
                <w:rFonts w:ascii="Calibri" w:hAnsi="Calibri" w:cs="Arial"/>
                <w:b/>
                <w:color w:val="1E4959"/>
                <w:kern w:val="0"/>
                <w:sz w:val="20"/>
                <w:szCs w:val="16"/>
              </w:rPr>
            </w:pPr>
            <w:r w:rsidRPr="00CD3F7B">
              <w:rPr>
                <w:rFonts w:ascii="Calibri" w:hAnsi="Calibri" w:cs="Arial"/>
                <w:b/>
                <w:color w:val="1E4959"/>
                <w:kern w:val="0"/>
                <w:sz w:val="20"/>
                <w:szCs w:val="16"/>
              </w:rPr>
              <w:t>Inspected By:</w:t>
            </w:r>
          </w:p>
        </w:tc>
        <w:tc>
          <w:tcPr>
            <w:tcW w:w="2520" w:type="dxa"/>
            <w:tcBorders>
              <w:left w:val="single" w:sz="4" w:space="0" w:color="auto"/>
              <w:right w:val="single" w:sz="4" w:space="0" w:color="auto"/>
            </w:tcBorders>
          </w:tcPr>
          <w:p w14:paraId="6CBFA60E" w14:textId="1C66392D" w:rsidR="000E153C" w:rsidRDefault="000E153C" w:rsidP="000E153C">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p>
          <w:p w14:paraId="42E34C9B" w14:textId="5722CA81" w:rsidR="005E7888" w:rsidRPr="00E84BB5" w:rsidRDefault="005E7888" w:rsidP="00290F9F">
            <w:pPr>
              <w:jc w:val="left"/>
              <w:rPr>
                <w:rFonts w:ascii="Calibri" w:hAnsi="Calibri" w:cs="Arial"/>
                <w:kern w:val="0"/>
                <w:sz w:val="20"/>
                <w:szCs w:val="16"/>
              </w:rPr>
            </w:pPr>
          </w:p>
        </w:tc>
        <w:tc>
          <w:tcPr>
            <w:tcW w:w="2070" w:type="dxa"/>
            <w:tcBorders>
              <w:left w:val="single" w:sz="4" w:space="0" w:color="auto"/>
              <w:right w:val="single" w:sz="4" w:space="0" w:color="auto"/>
            </w:tcBorders>
          </w:tcPr>
          <w:p w14:paraId="24FEAC1A" w14:textId="77777777" w:rsidR="005E7888" w:rsidRPr="00CD3F7B" w:rsidRDefault="005E7888" w:rsidP="00290F9F">
            <w:pPr>
              <w:jc w:val="left"/>
              <w:rPr>
                <w:rFonts w:ascii="Calibri" w:hAnsi="Calibri" w:cs="Arial"/>
                <w:b/>
                <w:color w:val="1E4959"/>
                <w:kern w:val="0"/>
                <w:sz w:val="20"/>
                <w:szCs w:val="16"/>
              </w:rPr>
            </w:pPr>
            <w:r w:rsidRPr="00CD3F7B">
              <w:rPr>
                <w:rFonts w:ascii="Calibri" w:hAnsi="Calibri" w:cs="Arial"/>
                <w:b/>
                <w:color w:val="1E4959"/>
                <w:kern w:val="0"/>
                <w:sz w:val="20"/>
                <w:szCs w:val="16"/>
              </w:rPr>
              <w:t>Occupancy (owner vs. tenant / %)</w:t>
            </w:r>
          </w:p>
        </w:tc>
        <w:tc>
          <w:tcPr>
            <w:tcW w:w="3747" w:type="dxa"/>
            <w:tcBorders>
              <w:left w:val="single" w:sz="4" w:space="0" w:color="auto"/>
              <w:right w:val="single" w:sz="12" w:space="0" w:color="auto"/>
            </w:tcBorders>
          </w:tcPr>
          <w:p w14:paraId="591D3A75" w14:textId="2CFBBE16" w:rsidR="005E7888" w:rsidRPr="00E84BB5" w:rsidRDefault="00290F9F" w:rsidP="00290F9F">
            <w:pPr>
              <w:jc w:val="left"/>
              <w:rPr>
                <w:rFonts w:ascii="Calibri" w:hAnsi="Calibri" w:cs="Arial"/>
                <w:kern w:val="0"/>
                <w:sz w:val="20"/>
                <w:szCs w:val="16"/>
              </w:rPr>
            </w:pPr>
            <w:r w:rsidRPr="00290F9F">
              <w:rPr>
                <w:rFonts w:ascii="Calibri" w:hAnsi="Calibri" w:cs="Arial"/>
                <w:kern w:val="0"/>
                <w:sz w:val="20"/>
                <w:szCs w:val="16"/>
                <w:highlight w:val="yellow"/>
              </w:rPr>
              <w:t>100% leased to two tenants</w:t>
            </w:r>
            <w:r w:rsidR="005E7888" w:rsidRPr="00290F9F">
              <w:rPr>
                <w:rFonts w:ascii="Calibri" w:hAnsi="Calibri" w:cs="Arial"/>
                <w:kern w:val="0"/>
                <w:sz w:val="20"/>
                <w:szCs w:val="16"/>
                <w:highlight w:val="yellow"/>
              </w:rPr>
              <w:t>.</w:t>
            </w:r>
          </w:p>
        </w:tc>
      </w:tr>
      <w:tr w:rsidR="005E7888" w:rsidRPr="00393DF6" w14:paraId="40C2D33D"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785" w:type="dxa"/>
            <w:gridSpan w:val="4"/>
            <w:tcBorders>
              <w:left w:val="single" w:sz="12" w:space="0" w:color="auto"/>
              <w:bottom w:val="single" w:sz="12" w:space="0" w:color="auto"/>
              <w:right w:val="single" w:sz="12" w:space="0" w:color="auto"/>
            </w:tcBorders>
          </w:tcPr>
          <w:p w14:paraId="46DAD805" w14:textId="51B12AB2" w:rsidR="009A35CE" w:rsidRPr="00766C3C" w:rsidRDefault="009A35CE" w:rsidP="009A35CE">
            <w:pPr>
              <w:tabs>
                <w:tab w:val="left" w:pos="2880"/>
                <w:tab w:val="left" w:pos="5040"/>
                <w:tab w:val="left" w:pos="7200"/>
                <w:tab w:val="left" w:pos="9360"/>
              </w:tabs>
              <w:spacing w:before="120"/>
              <w:rPr>
                <w:rFonts w:ascii="Calibri" w:hAnsi="Calibri"/>
                <w:kern w:val="0"/>
                <w:sz w:val="20"/>
                <w:szCs w:val="16"/>
              </w:rPr>
            </w:pPr>
            <w:r w:rsidRPr="00E84BB5">
              <w:rPr>
                <w:rFonts w:ascii="Calibri" w:hAnsi="Calibri"/>
                <w:kern w:val="0"/>
                <w:sz w:val="20"/>
                <w:szCs w:val="16"/>
              </w:rPr>
              <w:t xml:space="preserve">The </w:t>
            </w:r>
            <w:r w:rsidRPr="00E84BB5">
              <w:rPr>
                <w:rFonts w:ascii="Calibri" w:hAnsi="Calibri"/>
                <w:b/>
                <w:kern w:val="0"/>
                <w:sz w:val="20"/>
                <w:szCs w:val="16"/>
              </w:rPr>
              <w:t>scope</w:t>
            </w:r>
            <w:r w:rsidRPr="00E84BB5">
              <w:rPr>
                <w:rFonts w:ascii="Calibri" w:hAnsi="Calibri"/>
                <w:kern w:val="0"/>
                <w:sz w:val="20"/>
                <w:szCs w:val="16"/>
              </w:rPr>
              <w:t xml:space="preserve"> of this </w:t>
            </w:r>
            <w:r>
              <w:rPr>
                <w:rFonts w:ascii="Calibri" w:hAnsi="Calibri"/>
                <w:kern w:val="0"/>
                <w:sz w:val="20"/>
                <w:szCs w:val="16"/>
              </w:rPr>
              <w:t>Evaluation Report</w:t>
            </w:r>
            <w:r w:rsidRPr="00E84BB5">
              <w:rPr>
                <w:rFonts w:ascii="Calibri" w:hAnsi="Calibri"/>
                <w:kern w:val="0"/>
                <w:sz w:val="20"/>
                <w:szCs w:val="16"/>
              </w:rPr>
              <w:t xml:space="preserve"> is to estimate the as</w:t>
            </w:r>
            <w:r>
              <w:rPr>
                <w:rFonts w:ascii="Calibri" w:hAnsi="Calibri"/>
                <w:kern w:val="0"/>
                <w:sz w:val="20"/>
                <w:szCs w:val="16"/>
              </w:rPr>
              <w:t xml:space="preserve"> </w:t>
            </w:r>
            <w:r w:rsidRPr="00E84BB5">
              <w:rPr>
                <w:rFonts w:ascii="Calibri" w:hAnsi="Calibri"/>
                <w:kern w:val="0"/>
                <w:sz w:val="20"/>
                <w:szCs w:val="16"/>
              </w:rPr>
              <w:t>is</w:t>
            </w:r>
            <w:r w:rsidRPr="00E84BB5">
              <w:rPr>
                <w:rFonts w:ascii="Calibri" w:hAnsi="Calibri"/>
                <w:i/>
                <w:kern w:val="0"/>
                <w:sz w:val="20"/>
                <w:szCs w:val="16"/>
              </w:rPr>
              <w:t xml:space="preserve"> </w:t>
            </w:r>
            <w:r w:rsidRPr="00E84BB5">
              <w:rPr>
                <w:rFonts w:ascii="Calibri" w:hAnsi="Calibri"/>
                <w:kern w:val="0"/>
                <w:sz w:val="20"/>
                <w:szCs w:val="16"/>
              </w:rPr>
              <w:t>market value of the</w:t>
            </w:r>
            <w:r>
              <w:rPr>
                <w:rFonts w:ascii="Calibri" w:hAnsi="Calibri"/>
                <w:kern w:val="0"/>
                <w:sz w:val="20"/>
                <w:szCs w:val="16"/>
              </w:rPr>
              <w:t xml:space="preserve"> </w:t>
            </w:r>
            <w:sdt>
              <w:sdtPr>
                <w:rPr>
                  <w:rFonts w:cs="Arial"/>
                  <w:sz w:val="20"/>
                  <w:szCs w:val="20"/>
                  <w:highlight w:val="green"/>
                </w:rPr>
                <w:alias w:val="Fee Simple or Leased Fee"/>
                <w:tag w:val="Fee Simple or Leased Fee"/>
                <w:id w:val="106088771"/>
                <w:placeholder>
                  <w:docPart w:val="EA8CE2959942492F870DC7E3B064E556"/>
                </w:placeholder>
                <w:dropDownList>
                  <w:listItem w:value="Choose an item."/>
                  <w:listItem w:displayText="fee simple" w:value="fee simple"/>
                  <w:listItem w:displayText="leased fee" w:value="leased fee"/>
                </w:dropDownList>
              </w:sdtPr>
              <w:sdtEndPr/>
              <w:sdtContent>
                <w:r>
                  <w:rPr>
                    <w:rFonts w:cs="Arial"/>
                    <w:sz w:val="20"/>
                    <w:szCs w:val="20"/>
                    <w:highlight w:val="green"/>
                  </w:rPr>
                  <w:t>leased fee</w:t>
                </w:r>
              </w:sdtContent>
            </w:sdt>
            <w:r w:rsidRPr="00D810A7">
              <w:rPr>
                <w:rFonts w:cs="Arial"/>
                <w:sz w:val="20"/>
                <w:szCs w:val="20"/>
              </w:rPr>
              <w:t xml:space="preserve"> </w:t>
            </w:r>
            <w:r w:rsidRPr="00E84BB5">
              <w:rPr>
                <w:rFonts w:ascii="Calibri" w:hAnsi="Calibri"/>
                <w:kern w:val="0"/>
                <w:sz w:val="20"/>
                <w:szCs w:val="16"/>
              </w:rPr>
              <w:t xml:space="preserve">interest in the subject property by use of all applicable steps of the appraisal process. These steps include the following: definition of the pertinent issues related to the appraisal assignment; inspection of the subject property, site and improvement analyses; highest and best use analysis (as vacant, and as improved); market data selection, verification and analysis; and </w:t>
            </w:r>
            <w:r w:rsidRPr="000C5929">
              <w:rPr>
                <w:rFonts w:ascii="Calibri" w:hAnsi="Calibri"/>
                <w:kern w:val="0"/>
                <w:sz w:val="20"/>
                <w:szCs w:val="16"/>
              </w:rPr>
              <w:t xml:space="preserve">the use of </w:t>
            </w:r>
            <w:r>
              <w:rPr>
                <w:rFonts w:ascii="Calibri" w:hAnsi="Calibri"/>
                <w:kern w:val="0"/>
                <w:sz w:val="20"/>
                <w:szCs w:val="16"/>
              </w:rPr>
              <w:t xml:space="preserve">only </w:t>
            </w:r>
            <w:r w:rsidRPr="000C5929">
              <w:rPr>
                <w:rFonts w:ascii="Calibri" w:hAnsi="Calibri"/>
                <w:kern w:val="0"/>
                <w:sz w:val="20"/>
                <w:szCs w:val="16"/>
              </w:rPr>
              <w:t xml:space="preserve">the </w:t>
            </w:r>
            <w:r>
              <w:rPr>
                <w:rFonts w:ascii="Calibri" w:hAnsi="Calibri"/>
                <w:kern w:val="0"/>
                <w:sz w:val="20"/>
                <w:szCs w:val="16"/>
              </w:rPr>
              <w:t xml:space="preserve">Income Capitalization </w:t>
            </w:r>
            <w:r w:rsidRPr="000C5929">
              <w:rPr>
                <w:rFonts w:ascii="Calibri" w:hAnsi="Calibri"/>
                <w:kern w:val="0"/>
                <w:sz w:val="20"/>
                <w:szCs w:val="16"/>
              </w:rPr>
              <w:t xml:space="preserve">Approach </w:t>
            </w:r>
            <w:r>
              <w:rPr>
                <w:rFonts w:ascii="Calibri" w:hAnsi="Calibri"/>
                <w:kern w:val="0"/>
                <w:sz w:val="20"/>
                <w:szCs w:val="16"/>
              </w:rPr>
              <w:t xml:space="preserve">to conclude to a </w:t>
            </w:r>
            <w:r w:rsidRPr="000C5929">
              <w:rPr>
                <w:rFonts w:ascii="Calibri" w:hAnsi="Calibri"/>
                <w:kern w:val="0"/>
                <w:sz w:val="20"/>
                <w:szCs w:val="16"/>
              </w:rPr>
              <w:t>final value estimate.</w:t>
            </w:r>
            <w:r w:rsidRPr="00E84BB5">
              <w:rPr>
                <w:rFonts w:ascii="Calibri" w:hAnsi="Calibri"/>
                <w:kern w:val="0"/>
                <w:sz w:val="20"/>
                <w:szCs w:val="16"/>
              </w:rPr>
              <w:t xml:space="preserve"> Based on prior agreement with the client, </w:t>
            </w:r>
            <w:r>
              <w:rPr>
                <w:rFonts w:ascii="Calibri" w:hAnsi="Calibri"/>
                <w:kern w:val="0"/>
                <w:sz w:val="20"/>
                <w:szCs w:val="16"/>
              </w:rPr>
              <w:t xml:space="preserve">the </w:t>
            </w:r>
            <w:r w:rsidRPr="000C5929">
              <w:rPr>
                <w:rFonts w:ascii="Calibri" w:hAnsi="Calibri"/>
                <w:kern w:val="0"/>
                <w:sz w:val="20"/>
                <w:szCs w:val="16"/>
              </w:rPr>
              <w:t xml:space="preserve">Sales Comparison </w:t>
            </w:r>
            <w:r>
              <w:rPr>
                <w:rFonts w:ascii="Calibri" w:hAnsi="Calibri"/>
                <w:kern w:val="0"/>
                <w:sz w:val="20"/>
                <w:szCs w:val="16"/>
              </w:rPr>
              <w:t xml:space="preserve">and </w:t>
            </w:r>
            <w:r w:rsidRPr="00E84BB5">
              <w:rPr>
                <w:rFonts w:ascii="Calibri" w:hAnsi="Calibri"/>
                <w:kern w:val="0"/>
                <w:sz w:val="20"/>
                <w:szCs w:val="16"/>
              </w:rPr>
              <w:t>Cost Approach</w:t>
            </w:r>
            <w:r>
              <w:rPr>
                <w:rFonts w:ascii="Calibri" w:hAnsi="Calibri"/>
                <w:kern w:val="0"/>
                <w:sz w:val="20"/>
                <w:szCs w:val="16"/>
              </w:rPr>
              <w:t>es</w:t>
            </w:r>
            <w:r w:rsidRPr="00E84BB5">
              <w:rPr>
                <w:rFonts w:ascii="Calibri" w:hAnsi="Calibri"/>
                <w:kern w:val="0"/>
                <w:sz w:val="20"/>
                <w:szCs w:val="16"/>
              </w:rPr>
              <w:t xml:space="preserve"> ha</w:t>
            </w:r>
            <w:r>
              <w:rPr>
                <w:rFonts w:ascii="Calibri" w:hAnsi="Calibri"/>
                <w:kern w:val="0"/>
                <w:sz w:val="20"/>
                <w:szCs w:val="16"/>
              </w:rPr>
              <w:t>ve</w:t>
            </w:r>
            <w:r w:rsidRPr="00E84BB5">
              <w:rPr>
                <w:rFonts w:ascii="Calibri" w:hAnsi="Calibri"/>
                <w:kern w:val="0"/>
                <w:sz w:val="20"/>
                <w:szCs w:val="16"/>
              </w:rPr>
              <w:t xml:space="preserve"> been reasonably excluded from our valuation analysis.</w:t>
            </w:r>
          </w:p>
          <w:p w14:paraId="2C786D31" w14:textId="77777777" w:rsidR="009A35CE" w:rsidRDefault="009A35CE" w:rsidP="009A35CE">
            <w:pPr>
              <w:rPr>
                <w:rFonts w:ascii="Calibri" w:hAnsi="Calibri" w:cs="Arial"/>
                <w:kern w:val="0"/>
                <w:sz w:val="20"/>
                <w:szCs w:val="16"/>
              </w:rPr>
            </w:pPr>
          </w:p>
          <w:p w14:paraId="72AE6C39" w14:textId="77777777" w:rsidR="009069D9" w:rsidRDefault="009069D9" w:rsidP="009069D9">
            <w:pPr>
              <w:rPr>
                <w:rFonts w:ascii="Calibri" w:hAnsi="Calibri" w:cs="Arial"/>
                <w:kern w:val="0"/>
                <w:sz w:val="20"/>
                <w:szCs w:val="16"/>
              </w:rPr>
            </w:pPr>
            <w:r w:rsidRPr="000D7E16">
              <w:rPr>
                <w:rFonts w:ascii="Calibri" w:hAnsi="Calibri" w:cs="Arial"/>
                <w:kern w:val="0"/>
                <w:sz w:val="20"/>
                <w:szCs w:val="16"/>
              </w:rPr>
              <w:t>These analyses are provided in abbreviated form, according to the</w:t>
            </w:r>
            <w:r>
              <w:rPr>
                <w:rFonts w:ascii="Calibri" w:hAnsi="Calibri" w:cs="Arial"/>
                <w:kern w:val="0"/>
                <w:sz w:val="20"/>
                <w:szCs w:val="16"/>
              </w:rPr>
              <w:t xml:space="preserve"> Evaluation Report </w:t>
            </w:r>
            <w:r w:rsidRPr="000D7E16">
              <w:rPr>
                <w:rFonts w:ascii="Calibri" w:hAnsi="Calibri" w:cs="Arial"/>
                <w:kern w:val="0"/>
                <w:sz w:val="20"/>
                <w:szCs w:val="16"/>
              </w:rPr>
              <w:t>scope requirements of the client</w:t>
            </w:r>
            <w:r>
              <w:rPr>
                <w:rFonts w:ascii="Calibri" w:hAnsi="Calibri" w:cs="Arial"/>
                <w:kern w:val="0"/>
                <w:sz w:val="20"/>
                <w:szCs w:val="16"/>
              </w:rPr>
              <w:t>, and ORS 674.000 of the State of Oregon, though adheres to the mandatory reporting requirements of the appraiser as a member of the Appraisal Institute</w:t>
            </w:r>
            <w:r w:rsidRPr="000D7E16">
              <w:rPr>
                <w:rFonts w:ascii="Calibri" w:hAnsi="Calibri" w:cs="Arial"/>
                <w:kern w:val="0"/>
                <w:sz w:val="20"/>
                <w:szCs w:val="16"/>
              </w:rPr>
              <w:t>.</w:t>
            </w:r>
            <w:r>
              <w:rPr>
                <w:rFonts w:ascii="Calibri" w:hAnsi="Calibri" w:cs="Arial"/>
                <w:kern w:val="0"/>
                <w:sz w:val="20"/>
                <w:szCs w:val="16"/>
              </w:rPr>
              <w:t xml:space="preserve">  </w:t>
            </w:r>
            <w:r w:rsidRPr="00F82E04">
              <w:rPr>
                <w:rFonts w:ascii="Calibri" w:hAnsi="Calibri" w:cs="Arial"/>
                <w:kern w:val="0"/>
                <w:sz w:val="20"/>
                <w:szCs w:val="16"/>
              </w:rPr>
              <w:t xml:space="preserve">As used in this </w:t>
            </w:r>
            <w:r>
              <w:rPr>
                <w:rFonts w:ascii="Calibri" w:hAnsi="Calibri" w:cs="Arial"/>
                <w:kern w:val="0"/>
                <w:sz w:val="20"/>
                <w:szCs w:val="16"/>
              </w:rPr>
              <w:t>report</w:t>
            </w:r>
            <w:r w:rsidRPr="00F82E04">
              <w:rPr>
                <w:rFonts w:ascii="Calibri" w:hAnsi="Calibri" w:cs="Arial"/>
                <w:kern w:val="0"/>
                <w:sz w:val="20"/>
                <w:szCs w:val="16"/>
              </w:rPr>
              <w:t>, “evaluation” means an opinion of the market value of real</w:t>
            </w:r>
            <w:r>
              <w:rPr>
                <w:rFonts w:ascii="Calibri" w:hAnsi="Calibri" w:cs="Arial"/>
                <w:kern w:val="0"/>
                <w:sz w:val="20"/>
                <w:szCs w:val="16"/>
              </w:rPr>
              <w:t xml:space="preserve"> p</w:t>
            </w:r>
            <w:r w:rsidRPr="00F82E04">
              <w:rPr>
                <w:rFonts w:ascii="Calibri" w:hAnsi="Calibri" w:cs="Arial"/>
                <w:kern w:val="0"/>
                <w:sz w:val="20"/>
                <w:szCs w:val="16"/>
              </w:rPr>
              <w:t>roperty or real estate provided to a financial institution in conformance with the Interagency Appraisal and Evaluation Guidelines adopted jointly by the federal financial institutions regulatory agencies for use in real estate-related financial transactions that do not require an appraisal.</w:t>
            </w:r>
            <w:r>
              <w:rPr>
                <w:rFonts w:ascii="Calibri" w:hAnsi="Calibri" w:cs="Arial"/>
                <w:kern w:val="0"/>
                <w:sz w:val="20"/>
                <w:szCs w:val="16"/>
              </w:rPr>
              <w:t xml:space="preserve">  The client should understand that the term “Evaluation Report” is not an appraisal reporting option under USPAP 2020-2021.</w:t>
            </w:r>
          </w:p>
          <w:p w14:paraId="124FBABA" w14:textId="77777777" w:rsidR="009A35CE" w:rsidRPr="00766C3C" w:rsidRDefault="009A35CE" w:rsidP="009A35CE">
            <w:pPr>
              <w:tabs>
                <w:tab w:val="left" w:pos="2880"/>
                <w:tab w:val="left" w:pos="5040"/>
                <w:tab w:val="left" w:pos="7200"/>
                <w:tab w:val="left" w:pos="9360"/>
              </w:tabs>
              <w:rPr>
                <w:rFonts w:ascii="Calibri" w:hAnsi="Calibri"/>
                <w:kern w:val="0"/>
                <w:sz w:val="20"/>
                <w:szCs w:val="16"/>
              </w:rPr>
            </w:pPr>
          </w:p>
          <w:p w14:paraId="068F7084" w14:textId="64CCEDAE" w:rsidR="005E7888" w:rsidRDefault="009A35CE" w:rsidP="009A35CE">
            <w:pPr>
              <w:tabs>
                <w:tab w:val="left" w:pos="2880"/>
                <w:tab w:val="left" w:pos="5040"/>
                <w:tab w:val="left" w:pos="7200"/>
                <w:tab w:val="left" w:pos="9360"/>
              </w:tabs>
              <w:rPr>
                <w:rFonts w:ascii="Calibri" w:hAnsi="Calibri"/>
                <w:kern w:val="0"/>
                <w:sz w:val="20"/>
                <w:szCs w:val="16"/>
              </w:rPr>
            </w:pPr>
            <w:r w:rsidRPr="006608C1">
              <w:rPr>
                <w:rFonts w:ascii="Calibri" w:hAnsi="Calibri"/>
                <w:kern w:val="0"/>
                <w:sz w:val="20"/>
                <w:szCs w:val="16"/>
              </w:rPr>
              <w:t xml:space="preserve">The neighborhood was observed and the contents of this report express the appraiser’s opinion of what was found. A search for data in the subject’s market area was performed. </w:t>
            </w:r>
            <w:r>
              <w:rPr>
                <w:rFonts w:ascii="Calibri" w:hAnsi="Calibri"/>
                <w:kern w:val="0"/>
                <w:sz w:val="20"/>
                <w:szCs w:val="16"/>
              </w:rPr>
              <w:t xml:space="preserve">The appraiser made a full </w:t>
            </w:r>
            <w:sdt>
              <w:sdtPr>
                <w:rPr>
                  <w:rFonts w:ascii="Calibri" w:hAnsi="Calibri"/>
                  <w:kern w:val="0"/>
                  <w:sz w:val="20"/>
                  <w:szCs w:val="16"/>
                  <w:highlight w:val="green"/>
                </w:rPr>
                <w:alias w:val="Exterior and Interior"/>
                <w:tag w:val="Exterior and Interior"/>
                <w:id w:val="2035621366"/>
                <w:placeholder>
                  <w:docPart w:val="47BEE0988C6B46F290D78675A9C0EF69"/>
                </w:placeholder>
                <w:dropDownList>
                  <w:listItem w:value="Choose an item."/>
                  <w:listItem w:displayText="exterior" w:value="exterior"/>
                  <w:listItem w:displayText="exterior and interior" w:value="exterior and interior"/>
                </w:dropDownList>
              </w:sdtPr>
              <w:sdtEndPr/>
              <w:sdtContent>
                <w:r>
                  <w:rPr>
                    <w:rFonts w:ascii="Calibri" w:hAnsi="Calibri"/>
                    <w:kern w:val="0"/>
                    <w:sz w:val="20"/>
                    <w:szCs w:val="16"/>
                    <w:highlight w:val="green"/>
                  </w:rPr>
                  <w:t>exterior</w:t>
                </w:r>
              </w:sdtContent>
            </w:sdt>
            <w:r>
              <w:rPr>
                <w:rFonts w:ascii="Calibri" w:hAnsi="Calibri"/>
                <w:kern w:val="0"/>
                <w:sz w:val="20"/>
                <w:szCs w:val="16"/>
              </w:rPr>
              <w:t xml:space="preserve"> inspection of the subject property on </w:t>
            </w:r>
            <w:r w:rsidRPr="00327F29">
              <w:rPr>
                <w:rFonts w:ascii="Calibri" w:hAnsi="Calibri"/>
                <w:kern w:val="0"/>
                <w:sz w:val="20"/>
                <w:szCs w:val="16"/>
              </w:rPr>
              <w:t>${</w:t>
            </w:r>
            <w:proofErr w:type="spellStart"/>
            <w:r w:rsidR="00327F29" w:rsidRPr="00327F29">
              <w:rPr>
                <w:rFonts w:ascii="Calibri" w:hAnsi="Calibri"/>
                <w:kern w:val="0"/>
                <w:sz w:val="20"/>
                <w:szCs w:val="16"/>
              </w:rPr>
              <w:t>i</w:t>
            </w:r>
            <w:r w:rsidRPr="00327F29">
              <w:rPr>
                <w:rFonts w:ascii="Calibri" w:hAnsi="Calibri"/>
                <w:kern w:val="0"/>
                <w:sz w:val="20"/>
                <w:szCs w:val="16"/>
              </w:rPr>
              <w:t>nsDate</w:t>
            </w:r>
            <w:proofErr w:type="spellEnd"/>
            <w:r w:rsidRPr="00327F29">
              <w:rPr>
                <w:rFonts w:ascii="Calibri" w:hAnsi="Calibri"/>
                <w:kern w:val="0"/>
                <w:sz w:val="20"/>
                <w:szCs w:val="16"/>
              </w:rPr>
              <w:t>}.</w:t>
            </w:r>
            <w:r>
              <w:rPr>
                <w:rFonts w:ascii="Calibri" w:hAnsi="Calibri"/>
                <w:kern w:val="0"/>
                <w:sz w:val="20"/>
                <w:szCs w:val="16"/>
              </w:rPr>
              <w:t xml:space="preserve"> </w:t>
            </w:r>
          </w:p>
          <w:p w14:paraId="0EF3F9CC" w14:textId="24345436" w:rsidR="009A35CE" w:rsidRPr="00393DF6" w:rsidRDefault="009A35CE" w:rsidP="009A35CE">
            <w:pPr>
              <w:tabs>
                <w:tab w:val="left" w:pos="2880"/>
                <w:tab w:val="left" w:pos="5040"/>
                <w:tab w:val="left" w:pos="7200"/>
                <w:tab w:val="left" w:pos="9360"/>
              </w:tabs>
              <w:rPr>
                <w:rFonts w:ascii="Calibri" w:hAnsi="Calibri" w:cs="Arial"/>
                <w:kern w:val="0"/>
                <w:sz w:val="20"/>
                <w:szCs w:val="16"/>
              </w:rPr>
            </w:pPr>
          </w:p>
        </w:tc>
      </w:tr>
    </w:tbl>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5FA8DB68" w14:textId="77777777" w:rsidR="00290F9F" w:rsidRPr="00813A4E" w:rsidRDefault="00290F9F" w:rsidP="00290F9F">
            <w:pPr>
              <w:spacing w:before="120"/>
              <w:rPr>
                <w:rFonts w:ascii="Calibri" w:hAnsi="Calibri"/>
                <w:kern w:val="0"/>
                <w:sz w:val="20"/>
                <w:szCs w:val="16"/>
                <w:highlight w:val="yellow"/>
              </w:rPr>
            </w:pPr>
            <w:r w:rsidRPr="00813A4E">
              <w:rPr>
                <w:rFonts w:ascii="Calibri" w:hAnsi="Calibri"/>
                <w:kern w:val="0"/>
                <w:sz w:val="20"/>
                <w:szCs w:val="16"/>
                <w:highlight w:val="yellow"/>
              </w:rPr>
              <w:t xml:space="preserve">The subject property is located in the northeast portion of the City of Portland along the north side of NE Ainsworth Circle, east of Interstate 205, as well as the Portland International Airport. This area is approximately 7.0 miles northeast of the Portland central business district along the south bank of the Columbia River. Comprehensive land use and zoning controls which have protected natural features (Columbia Slough) and provided attractive building sites throughout the area. </w:t>
            </w:r>
          </w:p>
          <w:p w14:paraId="6BF5FBB2" w14:textId="77777777" w:rsidR="00290F9F" w:rsidRPr="00813A4E" w:rsidRDefault="00290F9F" w:rsidP="00290F9F">
            <w:pPr>
              <w:rPr>
                <w:rFonts w:ascii="Calibri" w:hAnsi="Calibri"/>
                <w:kern w:val="0"/>
                <w:sz w:val="20"/>
                <w:szCs w:val="16"/>
                <w:highlight w:val="yellow"/>
              </w:rPr>
            </w:pPr>
          </w:p>
          <w:p w14:paraId="56C5D07A" w14:textId="77777777" w:rsidR="00290F9F" w:rsidRPr="00813A4E" w:rsidRDefault="00290F9F" w:rsidP="00290F9F">
            <w:pPr>
              <w:rPr>
                <w:rFonts w:ascii="Calibri" w:hAnsi="Calibri"/>
                <w:kern w:val="0"/>
                <w:sz w:val="20"/>
                <w:szCs w:val="16"/>
                <w:highlight w:val="yellow"/>
              </w:rPr>
            </w:pPr>
            <w:r w:rsidRPr="00813A4E">
              <w:rPr>
                <w:rFonts w:ascii="Calibri" w:hAnsi="Calibri"/>
                <w:kern w:val="0"/>
                <w:sz w:val="20"/>
                <w:szCs w:val="16"/>
                <w:highlight w:val="yellow"/>
              </w:rPr>
              <w:t>The boundaries of the subject neighborhood are the Columbia River (north), Interstate 84 (south), Interstate 205 (west), and the city limits of Fairview (east).  This is a predominantly industrial area with significant acreage available for development. However, over the last five years, a core of commercial development has been established along NE Airport Way, between NE 122nd Avenue and NE 185th Avenue, which includes the subject's immediate neighborhood.</w:t>
            </w:r>
          </w:p>
          <w:p w14:paraId="7DDBB90D" w14:textId="77777777" w:rsidR="00290F9F" w:rsidRPr="00813A4E" w:rsidRDefault="00290F9F" w:rsidP="00290F9F">
            <w:pPr>
              <w:rPr>
                <w:rFonts w:ascii="Calibri" w:hAnsi="Calibri"/>
                <w:kern w:val="0"/>
                <w:sz w:val="20"/>
                <w:szCs w:val="16"/>
                <w:highlight w:val="yellow"/>
              </w:rPr>
            </w:pPr>
          </w:p>
          <w:p w14:paraId="715714AA" w14:textId="77777777" w:rsidR="00290F9F" w:rsidRPr="00813A4E" w:rsidRDefault="00290F9F" w:rsidP="00290F9F">
            <w:pPr>
              <w:rPr>
                <w:rFonts w:ascii="Calibri" w:hAnsi="Calibri"/>
                <w:kern w:val="0"/>
                <w:sz w:val="20"/>
                <w:szCs w:val="16"/>
                <w:highlight w:val="yellow"/>
              </w:rPr>
            </w:pPr>
            <w:r w:rsidRPr="00813A4E">
              <w:rPr>
                <w:rFonts w:ascii="Calibri" w:hAnsi="Calibri"/>
                <w:kern w:val="0"/>
                <w:sz w:val="20"/>
                <w:szCs w:val="16"/>
                <w:highlight w:val="yellow"/>
              </w:rPr>
              <w:t xml:space="preserve">Older single-tenant users dominate the area along the NE Columbia Blvd Corridor between I-205 and I-5. Large single-tenant users include the Boeing manufacturing plant, Wagner Mining manufacturing facility, Beta West / Qwest Direct distribution facility, and the Silver Eagle trucking facility.  New single-tenant buildings include Ingersoll-Rand and Rundell Products, as well as a large </w:t>
            </w:r>
            <w:r w:rsidRPr="00813A4E">
              <w:rPr>
                <w:rFonts w:ascii="Calibri" w:hAnsi="Calibri"/>
                <w:kern w:val="0"/>
                <w:sz w:val="20"/>
                <w:szCs w:val="16"/>
                <w:highlight w:val="yellow"/>
              </w:rPr>
              <w:lastRenderedPageBreak/>
              <w:t xml:space="preserve">warehouse / office facility for Kaiser Permanente. In the vicinity of NE Ainsworth Circle, Leatherman Tools occupies a large manufacturing facility (89,514 SF; 1992-1997). Johnstone Supply also occupies a large office / distribution facility (112,000 SF; 1991) on NE Ainsworth Circle. </w:t>
            </w:r>
          </w:p>
          <w:p w14:paraId="34C0C228" w14:textId="77777777" w:rsidR="00290F9F" w:rsidRPr="00813A4E" w:rsidRDefault="00290F9F" w:rsidP="00290F9F">
            <w:pPr>
              <w:rPr>
                <w:rFonts w:ascii="Calibri" w:hAnsi="Calibri"/>
                <w:kern w:val="0"/>
                <w:sz w:val="20"/>
                <w:szCs w:val="16"/>
                <w:highlight w:val="yellow"/>
              </w:rPr>
            </w:pPr>
          </w:p>
          <w:p w14:paraId="61E550DF" w14:textId="77777777" w:rsidR="00290F9F" w:rsidRPr="00097B04" w:rsidRDefault="00290F9F" w:rsidP="00290F9F">
            <w:pPr>
              <w:rPr>
                <w:rFonts w:ascii="Calibri" w:hAnsi="Calibri"/>
                <w:kern w:val="0"/>
                <w:sz w:val="20"/>
                <w:szCs w:val="16"/>
              </w:rPr>
            </w:pPr>
            <w:r w:rsidRPr="00813A4E">
              <w:rPr>
                <w:rFonts w:ascii="Calibri" w:hAnsi="Calibri"/>
                <w:kern w:val="0"/>
                <w:sz w:val="20"/>
                <w:szCs w:val="16"/>
                <w:highlight w:val="yellow"/>
              </w:rPr>
              <w:t>There are a number of multi-tenant industrial parks of varying ages located mostly to the east of Interstate 205, including the Parkrose Business Center (245,231 SF; 1981) and Pacific Business Park (340,855 SF; 1979-built). These established business parks are located along NE 122nd, were constructed in the 1980s, and have had good operating success in recent years. Airport Center I &amp; II (79,932 SF; 1989-built) is located on the west side of NE 122nd Avenue, between NE Airport Way and NE Inverness Drive. Other</w:t>
            </w:r>
            <w:r w:rsidRPr="00097B04">
              <w:rPr>
                <w:rFonts w:ascii="Calibri" w:hAnsi="Calibri"/>
                <w:kern w:val="0"/>
                <w:sz w:val="20"/>
                <w:szCs w:val="16"/>
              </w:rPr>
              <w:t xml:space="preserve"> industrial development includes the Sivers Airport Center (53,950 SF; 1988-built), a two-building, flex-space oriented project located at NE 122nd and NE Airport Way.</w:t>
            </w:r>
          </w:p>
          <w:p w14:paraId="355C5AC5" w14:textId="77777777" w:rsidR="00290F9F" w:rsidRPr="00097B04" w:rsidRDefault="00290F9F" w:rsidP="00290F9F">
            <w:pPr>
              <w:rPr>
                <w:rFonts w:ascii="Calibri" w:hAnsi="Calibri"/>
                <w:kern w:val="0"/>
                <w:sz w:val="20"/>
                <w:szCs w:val="16"/>
              </w:rPr>
            </w:pPr>
          </w:p>
          <w:p w14:paraId="331316A7" w14:textId="77777777" w:rsidR="00290F9F" w:rsidRPr="00097B04" w:rsidRDefault="00290F9F" w:rsidP="00290F9F">
            <w:pPr>
              <w:rPr>
                <w:rFonts w:ascii="Calibri" w:hAnsi="Calibri"/>
                <w:kern w:val="0"/>
                <w:sz w:val="20"/>
                <w:szCs w:val="16"/>
              </w:rPr>
            </w:pPr>
            <w:r w:rsidRPr="00097B04">
              <w:rPr>
                <w:rFonts w:ascii="Calibri" w:hAnsi="Calibri"/>
                <w:kern w:val="0"/>
                <w:sz w:val="20"/>
                <w:szCs w:val="16"/>
              </w:rPr>
              <w:t>A large development in the area is the Gateway Corporate Center which began in 2003 in the vicinity of Interstate 84, Sandy Blvd, and 181st Avenue. This 38-acre parcel is being developed by San Francisco-based McMorgan &amp; Company and will accommodate up to 502,000 SF in future phases; and build-to-suits will be considered up to 250,000 SF. And lastly, the Bernard Commerce Center located at NE Airport Way and Mason Street (NE 165th Avenue) is being developed by Bit-Tel Investment Company of Boise, Idaho. There continues to be a large inventory of vacant industrial land located along NE Airport Way to the east of NE 138th Avenue, as well as several attractive sites within the Portland International Center subdivision. This inventory should be able to facilitate growth for many years to come.</w:t>
            </w:r>
          </w:p>
          <w:p w14:paraId="7E58CB66" w14:textId="77777777" w:rsidR="00290F9F" w:rsidRPr="00097B04" w:rsidRDefault="00290F9F" w:rsidP="00290F9F">
            <w:pPr>
              <w:rPr>
                <w:rFonts w:ascii="Calibri" w:hAnsi="Calibri"/>
                <w:kern w:val="0"/>
                <w:sz w:val="20"/>
                <w:szCs w:val="16"/>
              </w:rPr>
            </w:pPr>
          </w:p>
          <w:p w14:paraId="2F7FF3E1" w14:textId="77777777" w:rsidR="00290F9F" w:rsidRPr="00097B04" w:rsidRDefault="00290F9F" w:rsidP="00290F9F">
            <w:pPr>
              <w:rPr>
                <w:rFonts w:ascii="Calibri" w:hAnsi="Calibri"/>
                <w:kern w:val="0"/>
                <w:sz w:val="20"/>
                <w:szCs w:val="16"/>
              </w:rPr>
            </w:pPr>
            <w:r w:rsidRPr="00097B04">
              <w:rPr>
                <w:rFonts w:ascii="Calibri" w:hAnsi="Calibri"/>
                <w:kern w:val="0"/>
                <w:sz w:val="20"/>
                <w:szCs w:val="16"/>
              </w:rPr>
              <w:t>Established commercial development is concentrated on the southern periphery of the neighborhood along NE Sandy Blvd., NE Columbia Blvd, and NE Lombard.  This commercial development is generally older, and includes service stations, restaurants, grocery stores, and a Kmart. Since 1990, most of the new commercial development has occurred along NE Airport Way, between Interstate 205 and NE 122nd Avenue, including substantial new hotel, retail and office development. The closest major commercial development is the nearby Portland International Center business park (southeast quadrant of NE 82nd and Airport Way; adjacent to the Portland Airport), which is also emerging as a major new office, hotel, and flex industrial location, with several projects recently developed.</w:t>
            </w:r>
          </w:p>
          <w:p w14:paraId="5ABBC0E6" w14:textId="77777777" w:rsidR="00290F9F" w:rsidRPr="00097B04" w:rsidRDefault="00290F9F" w:rsidP="00290F9F">
            <w:pPr>
              <w:rPr>
                <w:rFonts w:ascii="Calibri" w:hAnsi="Calibri"/>
                <w:kern w:val="0"/>
                <w:sz w:val="20"/>
                <w:szCs w:val="16"/>
              </w:rPr>
            </w:pPr>
          </w:p>
          <w:p w14:paraId="6FE4204D" w14:textId="77777777" w:rsidR="00290F9F" w:rsidRPr="00097B04" w:rsidRDefault="00290F9F" w:rsidP="00290F9F">
            <w:pPr>
              <w:rPr>
                <w:rFonts w:ascii="Calibri" w:hAnsi="Calibri"/>
                <w:kern w:val="0"/>
                <w:sz w:val="20"/>
                <w:szCs w:val="16"/>
              </w:rPr>
            </w:pPr>
            <w:r w:rsidRPr="00097B04">
              <w:rPr>
                <w:rFonts w:ascii="Calibri" w:hAnsi="Calibri"/>
                <w:kern w:val="0"/>
                <w:sz w:val="20"/>
                <w:szCs w:val="16"/>
              </w:rPr>
              <w:t xml:space="preserve">Major new retail development since 1996 has occurred along NE Airport Way and NE Glenn Widing Drive and includes a Home Depot building supply store and a Best Buy store. Other retail developments along this portion of Airport Way include McDonald's and Burger King restaurants on the southeast and northwest corners of NE Airport Way and NE Win Sivers Drive.  A newer small in-line retail center, Windy's Corner (anchored by Baskin Robbins, Subway Sandwiches, &amp; Plaid Pantry) is located at the southwest corner of NE Airport Way and NE Win Sivers Drive. </w:t>
            </w:r>
          </w:p>
          <w:p w14:paraId="1DB827A1" w14:textId="77777777" w:rsidR="00290F9F" w:rsidRPr="00097B04" w:rsidRDefault="00290F9F" w:rsidP="00290F9F">
            <w:pPr>
              <w:rPr>
                <w:rFonts w:ascii="Calibri" w:hAnsi="Calibri"/>
                <w:kern w:val="0"/>
                <w:sz w:val="20"/>
                <w:szCs w:val="16"/>
              </w:rPr>
            </w:pPr>
          </w:p>
          <w:p w14:paraId="3CD5167E" w14:textId="77777777" w:rsidR="00290F9F" w:rsidRPr="00097B04" w:rsidRDefault="00290F9F" w:rsidP="00290F9F">
            <w:pPr>
              <w:rPr>
                <w:rFonts w:ascii="Calibri" w:hAnsi="Calibri"/>
                <w:kern w:val="0"/>
                <w:sz w:val="20"/>
                <w:szCs w:val="16"/>
              </w:rPr>
            </w:pPr>
            <w:r w:rsidRPr="00097B04">
              <w:rPr>
                <w:rFonts w:ascii="Calibri" w:hAnsi="Calibri"/>
                <w:kern w:val="0"/>
                <w:sz w:val="20"/>
                <w:szCs w:val="16"/>
              </w:rPr>
              <w:t>Residential use in the subject neighborhood is limited and is focused near NE Sandy Blvd. at the west end of the area. The most substantial development is located to the south of NE Sandy, and north across the Columbia River in Vancouver, Washington. As noted, there continues to be a large number of older single-family homes on larger lots in the immediate neighborhood. These properties are generally zoned industrial, though some have residential classifications with industrial sanctuary overlays that will ultimately lead to rezoning to industrial use. These properties are gradually being redeveloped to light industrial uses</w:t>
            </w:r>
          </w:p>
          <w:p w14:paraId="55CCB2CB" w14:textId="77777777" w:rsidR="00290F9F" w:rsidRPr="00097B04" w:rsidRDefault="00290F9F" w:rsidP="00290F9F">
            <w:pPr>
              <w:rPr>
                <w:rFonts w:ascii="Calibri" w:hAnsi="Calibri"/>
                <w:kern w:val="0"/>
                <w:sz w:val="20"/>
                <w:szCs w:val="16"/>
              </w:rPr>
            </w:pPr>
          </w:p>
          <w:p w14:paraId="28F3F97A" w14:textId="77777777" w:rsidR="00290F9F" w:rsidRPr="00097B04" w:rsidRDefault="00290F9F" w:rsidP="00290F9F">
            <w:pPr>
              <w:rPr>
                <w:rFonts w:ascii="Calibri" w:hAnsi="Calibri"/>
                <w:kern w:val="0"/>
                <w:sz w:val="20"/>
                <w:szCs w:val="16"/>
              </w:rPr>
            </w:pPr>
            <w:r w:rsidRPr="00097B04">
              <w:rPr>
                <w:rFonts w:ascii="Calibri" w:hAnsi="Calibri"/>
                <w:kern w:val="0"/>
                <w:sz w:val="20"/>
                <w:szCs w:val="16"/>
              </w:rPr>
              <w:t xml:space="preserve">The neighborhood is well served by the Interstate freeway system, with I-205 bisecting the area from north to south, and I-84 extending from east to west.  NE Sandy Blvd., the major local east-west arterial links the subject area with close-in and the eastern suburbs of Gresham, Fairview, Wood Village, and Troutdale. Other major arterials include NE 82nd Avenue, NE 122nd Avenue, NE Columbia Blvd., and NE Marine Drive. </w:t>
            </w:r>
          </w:p>
          <w:p w14:paraId="32B68E18" w14:textId="77777777" w:rsidR="00290F9F" w:rsidRPr="00097B04" w:rsidRDefault="00290F9F" w:rsidP="00290F9F">
            <w:pPr>
              <w:rPr>
                <w:rFonts w:ascii="Calibri" w:hAnsi="Calibri"/>
                <w:kern w:val="0"/>
                <w:sz w:val="20"/>
                <w:szCs w:val="16"/>
              </w:rPr>
            </w:pPr>
          </w:p>
          <w:p w14:paraId="20760138" w14:textId="77777777" w:rsidR="00290F9F" w:rsidRPr="00097B04" w:rsidRDefault="00290F9F" w:rsidP="00290F9F">
            <w:pPr>
              <w:rPr>
                <w:rFonts w:ascii="Calibri" w:hAnsi="Calibri"/>
                <w:kern w:val="0"/>
                <w:sz w:val="20"/>
                <w:szCs w:val="16"/>
              </w:rPr>
            </w:pPr>
            <w:r w:rsidRPr="00097B04">
              <w:rPr>
                <w:rFonts w:ascii="Calibri" w:hAnsi="Calibri"/>
                <w:kern w:val="0"/>
                <w:sz w:val="20"/>
                <w:szCs w:val="16"/>
              </w:rPr>
              <w:t>The Portland International Airport is located in the east-central portion of the Columbia Corridor, and has been the major factor influencing growth for this large industrial area. The airport has recently completed major remodeling of the facility, and future plans include expansion of two concourses, moving walkways, and features to facilitate ease of passenger movement and comfort, as well as efficient freight handling.  This facility is well positioned for continued expansion, due to available land, minimal air traffic congestion, and favorable average weather conditions.</w:t>
            </w:r>
          </w:p>
          <w:p w14:paraId="6A19744B" w14:textId="77777777" w:rsidR="00290F9F" w:rsidRPr="00097B04" w:rsidRDefault="00290F9F" w:rsidP="00290F9F">
            <w:pPr>
              <w:rPr>
                <w:rFonts w:ascii="Calibri" w:hAnsi="Calibri"/>
                <w:kern w:val="0"/>
                <w:sz w:val="20"/>
                <w:szCs w:val="16"/>
              </w:rPr>
            </w:pPr>
          </w:p>
          <w:p w14:paraId="6D8F4EDD" w14:textId="77777777" w:rsidR="00290F9F" w:rsidRPr="00097B04" w:rsidRDefault="00290F9F" w:rsidP="00290F9F">
            <w:pPr>
              <w:rPr>
                <w:rFonts w:ascii="Calibri" w:hAnsi="Calibri"/>
                <w:kern w:val="0"/>
                <w:sz w:val="20"/>
                <w:szCs w:val="16"/>
              </w:rPr>
            </w:pPr>
            <w:r w:rsidRPr="00097B04">
              <w:rPr>
                <w:rFonts w:ascii="Calibri" w:hAnsi="Calibri"/>
                <w:kern w:val="0"/>
                <w:sz w:val="20"/>
                <w:szCs w:val="16"/>
              </w:rPr>
              <w:lastRenderedPageBreak/>
              <w:t>Finally, of major note is the completed extension of the MAX light rail line from the Gateway area of Northeast Portland, down the center of the I-205 corridor, into the Portland International Center, across NE 82nd Avenue, and onward into the Portland International Airport. This extension was completed in 2001 and has provided an additional development boost to the immediate subject area to west of Interstate 205.</w:t>
            </w:r>
          </w:p>
          <w:p w14:paraId="2DD16A86" w14:textId="77777777" w:rsidR="00290F9F" w:rsidRDefault="00290F9F" w:rsidP="00290F9F">
            <w:pPr>
              <w:rPr>
                <w:rFonts w:ascii="Calibri" w:hAnsi="Calibri"/>
                <w:kern w:val="0"/>
                <w:sz w:val="20"/>
                <w:szCs w:val="16"/>
              </w:rPr>
            </w:pPr>
          </w:p>
          <w:p w14:paraId="55F0626E" w14:textId="77777777" w:rsidR="00290F9F" w:rsidRDefault="00290F9F" w:rsidP="00290F9F">
            <w:pPr>
              <w:rPr>
                <w:rFonts w:ascii="Calibri" w:hAnsi="Calibri"/>
                <w:kern w:val="0"/>
                <w:sz w:val="20"/>
                <w:szCs w:val="16"/>
              </w:rPr>
            </w:pPr>
            <w:r w:rsidRPr="00097B04">
              <w:rPr>
                <w:rFonts w:ascii="Calibri" w:hAnsi="Calibri"/>
                <w:kern w:val="0"/>
                <w:sz w:val="20"/>
                <w:szCs w:val="16"/>
              </w:rPr>
              <w:t>The general character of the subject area is primarily represented by light industrial with some flex development, though significant commercial development, including hotel, retail and office, has occurred in the subject's immediate and general vicinity over the last 20 years. Most of this development is tied to the substantial improvement of infrastructure in recent years, including the water/sewer system and road network</w:t>
            </w:r>
            <w:r>
              <w:rPr>
                <w:rFonts w:ascii="Calibri" w:hAnsi="Calibri"/>
                <w:kern w:val="0"/>
                <w:sz w:val="20"/>
                <w:szCs w:val="16"/>
              </w:rPr>
              <w:t>.</w:t>
            </w:r>
          </w:p>
          <w:p w14:paraId="01FD084E" w14:textId="77777777" w:rsidR="00290F9F" w:rsidRDefault="00290F9F" w:rsidP="00290F9F">
            <w:pPr>
              <w:rPr>
                <w:rFonts w:ascii="Calibri" w:hAnsi="Calibri"/>
                <w:kern w:val="0"/>
                <w:sz w:val="20"/>
                <w:szCs w:val="16"/>
              </w:rPr>
            </w:pPr>
          </w:p>
          <w:p w14:paraId="633452DA" w14:textId="69133E47" w:rsidR="00290F9F" w:rsidRDefault="00290F9F" w:rsidP="00290F9F">
            <w:pPr>
              <w:rPr>
                <w:rFonts w:ascii="Calibri" w:hAnsi="Calibri"/>
                <w:kern w:val="0"/>
                <w:sz w:val="20"/>
                <w:szCs w:val="16"/>
              </w:rPr>
            </w:pPr>
            <w:r w:rsidRPr="003F574A">
              <w:rPr>
                <w:rFonts w:ascii="Calibri" w:hAnsi="Calibri"/>
                <w:kern w:val="0"/>
                <w:sz w:val="20"/>
                <w:szCs w:val="16"/>
              </w:rPr>
              <w:t>Overall, the long-term prospects for continued growth in the regional remain good and should have a positive influence on the suburban markets of the Portland-Vancouver area. Hence, the general attitude among investors and developers in Portland and Vancouver metro markets is for increasing optimism relative to the office market with declining vacancy, increasing rental rates, and steady absorption of new office product. Hence, market participants continue to anticipate improving conditions extending into 2020 for most real estate sectors. Coupled with job growth, the paring of low interest rates and low industrial supply have led to increasing real estate prices and decreased market rates of return over the past few years. As such, most professionals agree on a positive outlook for the region with no imbalance of supply versus demand.</w:t>
            </w:r>
          </w:p>
          <w:p w14:paraId="695B7014" w14:textId="3DE50F3B" w:rsidR="00290F9F" w:rsidRPr="003F574A" w:rsidRDefault="00290F9F" w:rsidP="00290F9F">
            <w:pPr>
              <w:keepNext/>
              <w:numPr>
                <w:ilvl w:val="1"/>
                <w:numId w:val="0"/>
              </w:numPr>
              <w:spacing w:before="200"/>
              <w:outlineLvl w:val="2"/>
              <w:rPr>
                <w:rFonts w:eastAsiaTheme="majorEastAsia" w:cstheme="majorBidi"/>
                <w:bCs/>
                <w:color w:val="1E4959"/>
                <w:sz w:val="24"/>
                <w:u w:val="single"/>
              </w:rPr>
            </w:pPr>
            <w:r w:rsidRPr="00290F9F">
              <w:rPr>
                <w:rFonts w:eastAsiaTheme="majorEastAsia" w:cstheme="majorBidi"/>
                <w:color w:val="1E4959"/>
                <w:sz w:val="24"/>
                <w:highlight w:val="yellow"/>
                <w:u w:val="single"/>
              </w:rPr>
              <w:t>Office</w:t>
            </w:r>
            <w:r w:rsidRPr="003F574A">
              <w:rPr>
                <w:rFonts w:eastAsiaTheme="majorEastAsia" w:cstheme="majorBidi"/>
                <w:color w:val="1E4959"/>
                <w:sz w:val="24"/>
                <w:u w:val="single"/>
              </w:rPr>
              <w:t xml:space="preserve"> Market Overview</w:t>
            </w:r>
          </w:p>
          <w:p w14:paraId="73E79BE9" w14:textId="51C5C599" w:rsidR="00290F9F" w:rsidRPr="003F574A" w:rsidRDefault="00290F9F" w:rsidP="00290F9F">
            <w:pPr>
              <w:rPr>
                <w:rFonts w:ascii="Calibri" w:hAnsi="Calibri"/>
                <w:kern w:val="0"/>
                <w:sz w:val="20"/>
                <w:szCs w:val="16"/>
              </w:rPr>
            </w:pPr>
            <w:r w:rsidRPr="00D557CC">
              <w:rPr>
                <w:noProof/>
                <w:highlight w:val="yellow"/>
              </w:rPr>
              <mc:AlternateContent>
                <mc:Choice Requires="wps">
                  <w:drawing>
                    <wp:anchor distT="0" distB="0" distL="114300" distR="114300" simplePos="0" relativeHeight="252044288" behindDoc="0" locked="0" layoutInCell="1" allowOverlap="1" wp14:anchorId="281C28DE" wp14:editId="41FFD923">
                      <wp:simplePos x="0" y="0"/>
                      <wp:positionH relativeFrom="column">
                        <wp:posOffset>5829300</wp:posOffset>
                      </wp:positionH>
                      <wp:positionV relativeFrom="paragraph">
                        <wp:posOffset>408939</wp:posOffset>
                      </wp:positionV>
                      <wp:extent cx="747395" cy="314325"/>
                      <wp:effectExtent l="514350" t="0" r="14605" b="69532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117381"/>
                                  <a:gd name="adj2" fmla="val 252083"/>
                                  <a:gd name="adj3" fmla="val 16667"/>
                                </a:avLst>
                              </a:prstGeom>
                              <a:solidFill>
                                <a:srgbClr val="FFFF00"/>
                              </a:solidFill>
                              <a:ln w="25400" cap="flat" cmpd="sng" algn="ctr">
                                <a:solidFill>
                                  <a:srgbClr val="4F81BD">
                                    <a:shade val="50000"/>
                                  </a:srgbClr>
                                </a:solidFill>
                                <a:prstDash val="solid"/>
                              </a:ln>
                              <a:effectLst/>
                            </wps:spPr>
                            <wps:txbx>
                              <w:txbxContent>
                                <w:p w14:paraId="7366542B" w14:textId="77777777" w:rsidR="00D873F4" w:rsidRPr="00E53282" w:rsidRDefault="00D873F4" w:rsidP="00290F9F">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1C28D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459pt;margin-top:32.2pt;width:58.85pt;height:24.75pt;rotation:180;flip:y;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" adj="36154,65250" fillcolor="yellow" strokecolor="#385d8a" strokeweight="2pt">
                      <v:textbox>
                        <w:txbxContent>
                          <w:p w14:paraId="7366542B" w14:textId="77777777" w:rsidR="00D873F4" w:rsidRPr="00E53282" w:rsidRDefault="00D873F4" w:rsidP="00290F9F">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Pr="00D557CC">
              <w:rPr>
                <w:noProof/>
                <w:highlight w:val="yellow"/>
              </w:rPr>
              <w:drawing>
                <wp:anchor distT="0" distB="0" distL="114300" distR="114300" simplePos="0" relativeHeight="252042240" behindDoc="1" locked="0" layoutInCell="1" allowOverlap="1" wp14:anchorId="7C898782" wp14:editId="51D0AA81">
                  <wp:simplePos x="0" y="0"/>
                  <wp:positionH relativeFrom="column">
                    <wp:posOffset>3665220</wp:posOffset>
                  </wp:positionH>
                  <wp:positionV relativeFrom="paragraph">
                    <wp:posOffset>57785</wp:posOffset>
                  </wp:positionV>
                  <wp:extent cx="3004185" cy="2234565"/>
                  <wp:effectExtent l="38100" t="38100" r="100965" b="89535"/>
                  <wp:wrapTight wrapText="bothSides">
                    <wp:wrapPolygon edited="0">
                      <wp:start x="0" y="-368"/>
                      <wp:lineTo x="-274" y="-184"/>
                      <wp:lineTo x="-274" y="21545"/>
                      <wp:lineTo x="-137" y="22281"/>
                      <wp:lineTo x="21915" y="22281"/>
                      <wp:lineTo x="22189" y="20440"/>
                      <wp:lineTo x="22189" y="2762"/>
                      <wp:lineTo x="21778" y="0"/>
                      <wp:lineTo x="21778" y="-368"/>
                      <wp:lineTo x="0" y="-368"/>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004185" cy="223456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3F574A">
              <w:rPr>
                <w:rFonts w:ascii="Calibri" w:hAnsi="Calibri"/>
                <w:kern w:val="0"/>
                <w:sz w:val="20"/>
                <w:szCs w:val="16"/>
              </w:rPr>
              <w:t xml:space="preserve">With respect to the </w:t>
            </w:r>
            <w:r w:rsidRPr="00290F9F">
              <w:rPr>
                <w:rFonts w:ascii="Calibri" w:hAnsi="Calibri"/>
                <w:b/>
                <w:bCs/>
                <w:iCs/>
                <w:kern w:val="0"/>
                <w:sz w:val="20"/>
                <w:szCs w:val="16"/>
                <w:highlight w:val="yellow"/>
              </w:rPr>
              <w:t>office</w:t>
            </w:r>
            <w:r w:rsidRPr="003F574A">
              <w:rPr>
                <w:rFonts w:ascii="Calibri" w:hAnsi="Calibri"/>
                <w:b/>
                <w:bCs/>
                <w:iCs/>
                <w:kern w:val="0"/>
                <w:sz w:val="20"/>
                <w:szCs w:val="16"/>
              </w:rPr>
              <w:t xml:space="preserve"> </w:t>
            </w:r>
            <w:r w:rsidRPr="003F574A">
              <w:rPr>
                <w:rFonts w:ascii="Calibri" w:hAnsi="Calibri"/>
                <w:kern w:val="0"/>
                <w:sz w:val="20"/>
                <w:szCs w:val="16"/>
              </w:rPr>
              <w:t xml:space="preserve">sector in the subject’s </w:t>
            </w:r>
            <w:r w:rsidRPr="00290F9F">
              <w:rPr>
                <w:rFonts w:ascii="Calibri" w:hAnsi="Calibri"/>
                <w:iCs/>
                <w:kern w:val="0"/>
                <w:sz w:val="20"/>
                <w:szCs w:val="16"/>
                <w:u w:val="single"/>
              </w:rPr>
              <w:t>Airport Way / Gateway / NE Close-In</w:t>
            </w:r>
            <w:r w:rsidRPr="003F574A">
              <w:rPr>
                <w:rFonts w:ascii="Calibri" w:hAnsi="Calibri"/>
                <w:b/>
                <w:bCs/>
                <w:iCs/>
                <w:kern w:val="0"/>
                <w:sz w:val="20"/>
                <w:szCs w:val="16"/>
              </w:rPr>
              <w:t xml:space="preserve"> </w:t>
            </w:r>
            <w:r w:rsidRPr="00290F9F">
              <w:rPr>
                <w:rFonts w:ascii="Calibri" w:hAnsi="Calibri"/>
                <w:iCs/>
                <w:kern w:val="0"/>
                <w:sz w:val="20"/>
                <w:szCs w:val="16"/>
              </w:rPr>
              <w:t>sub-</w:t>
            </w:r>
            <w:r w:rsidRPr="003F574A">
              <w:rPr>
                <w:rFonts w:ascii="Calibri" w:hAnsi="Calibri"/>
                <w:kern w:val="0"/>
                <w:sz w:val="20"/>
                <w:szCs w:val="16"/>
              </w:rPr>
              <w:t xml:space="preserve">market area, CoStar research estimates a current total </w:t>
            </w:r>
            <w:r w:rsidRPr="003F574A">
              <w:rPr>
                <w:rFonts w:ascii="Calibri" w:hAnsi="Calibri"/>
                <w:b/>
                <w:bCs/>
                <w:iCs/>
                <w:kern w:val="0"/>
                <w:sz w:val="20"/>
                <w:szCs w:val="16"/>
              </w:rPr>
              <w:t xml:space="preserve">overall </w:t>
            </w:r>
            <w:r w:rsidRPr="00290F9F">
              <w:rPr>
                <w:rFonts w:ascii="Calibri" w:hAnsi="Calibri"/>
                <w:b/>
                <w:bCs/>
                <w:iCs/>
                <w:kern w:val="0"/>
                <w:sz w:val="20"/>
                <w:szCs w:val="16"/>
                <w:highlight w:val="yellow"/>
              </w:rPr>
              <w:t>office</w:t>
            </w:r>
            <w:r w:rsidRPr="003F574A">
              <w:rPr>
                <w:rFonts w:ascii="Calibri" w:hAnsi="Calibri"/>
                <w:kern w:val="0"/>
                <w:sz w:val="20"/>
                <w:szCs w:val="16"/>
              </w:rPr>
              <w:t xml:space="preserve"> vacancy </w:t>
            </w:r>
            <w:r w:rsidRPr="00290F9F">
              <w:rPr>
                <w:rFonts w:ascii="Calibri" w:hAnsi="Calibri"/>
                <w:kern w:val="0"/>
                <w:sz w:val="20"/>
                <w:szCs w:val="16"/>
                <w:highlight w:val="yellow"/>
              </w:rPr>
              <w:t xml:space="preserve">2.9% (170,322 SF out of 5,919,180 SF; 616 properties), with positive net absorption of 199,810 SF over the past 12 months. Lease rates are currently at </w:t>
            </w:r>
            <w:r w:rsidRPr="00290F9F">
              <w:rPr>
                <w:rFonts w:ascii="Calibri" w:hAnsi="Calibri"/>
                <w:bCs/>
                <w:iCs/>
                <w:kern w:val="0"/>
                <w:sz w:val="20"/>
                <w:szCs w:val="16"/>
                <w:highlight w:val="yellow"/>
              </w:rPr>
              <w:t>$22.37 per SF per year</w:t>
            </w:r>
            <w:r w:rsidRPr="00290F9F">
              <w:rPr>
                <w:rFonts w:ascii="Calibri" w:hAnsi="Calibri"/>
                <w:kern w:val="0"/>
                <w:sz w:val="20"/>
                <w:szCs w:val="16"/>
                <w:highlight w:val="yellow"/>
              </w:rPr>
              <w:t xml:space="preserve">.  The 5-year average is </w:t>
            </w:r>
            <w:r w:rsidRPr="00290F9F">
              <w:rPr>
                <w:rFonts w:ascii="Calibri" w:hAnsi="Calibri"/>
                <w:bCs/>
                <w:iCs/>
                <w:kern w:val="0"/>
                <w:sz w:val="20"/>
                <w:szCs w:val="16"/>
                <w:highlight w:val="yellow"/>
              </w:rPr>
              <w:t>$19.04 per SF</w:t>
            </w:r>
            <w:r w:rsidRPr="00290F9F">
              <w:rPr>
                <w:rFonts w:ascii="Calibri" w:hAnsi="Calibri"/>
                <w:kern w:val="0"/>
                <w:sz w:val="20"/>
                <w:szCs w:val="16"/>
                <w:highlight w:val="yellow"/>
              </w:rPr>
              <w:t xml:space="preserve"> NNN. No new construction or deliveries have occurred over the last 12 months</w:t>
            </w:r>
            <w:r w:rsidRPr="003F574A">
              <w:rPr>
                <w:rFonts w:ascii="Calibri" w:hAnsi="Calibri"/>
                <w:kern w:val="0"/>
                <w:sz w:val="20"/>
                <w:szCs w:val="16"/>
              </w:rPr>
              <w:t>.</w:t>
            </w:r>
            <w:r w:rsidRPr="00D557CC">
              <w:rPr>
                <w:noProof/>
                <w:highlight w:val="yellow"/>
              </w:rPr>
              <w:t xml:space="preserve"> </w:t>
            </w:r>
          </w:p>
          <w:p w14:paraId="17552206" w14:textId="77777777" w:rsidR="00290F9F" w:rsidRPr="003F574A" w:rsidRDefault="00290F9F" w:rsidP="00290F9F">
            <w:pPr>
              <w:rPr>
                <w:rFonts w:ascii="Calibri" w:hAnsi="Calibri"/>
                <w:kern w:val="0"/>
                <w:sz w:val="20"/>
                <w:szCs w:val="16"/>
              </w:rPr>
            </w:pPr>
          </w:p>
          <w:p w14:paraId="3806F4B5" w14:textId="77777777" w:rsidR="00290F9F" w:rsidRPr="00290F9F" w:rsidRDefault="00290F9F" w:rsidP="00290F9F">
            <w:pPr>
              <w:keepNext/>
              <w:keepLines/>
              <w:shd w:val="clear" w:color="auto" w:fill="FFFFFF"/>
              <w:spacing w:after="120"/>
              <w:contextualSpacing/>
              <w:mirrorIndents/>
              <w:jc w:val="center"/>
              <w:rPr>
                <w:rFonts w:cs="Arial"/>
                <w:bCs/>
                <w:iCs/>
                <w:noProof/>
                <w:color w:val="1E4959"/>
                <w:sz w:val="20"/>
                <w:szCs w:val="20"/>
                <w:u w:val="single"/>
              </w:rPr>
            </w:pPr>
            <w:r w:rsidRPr="00290F9F">
              <w:rPr>
                <w:rFonts w:cs="Arial"/>
                <w:bCs/>
                <w:iCs/>
                <w:noProof/>
                <w:color w:val="1E4959"/>
                <w:sz w:val="20"/>
                <w:szCs w:val="20"/>
                <w:u w:val="single"/>
              </w:rPr>
              <w:lastRenderedPageBreak/>
              <w:t>Airport Way / Gateway and NE Close -in Submarket</w:t>
            </w:r>
          </w:p>
          <w:p w14:paraId="7DE683E4" w14:textId="77777777" w:rsidR="00290F9F" w:rsidRPr="003F574A" w:rsidRDefault="00290F9F" w:rsidP="00290F9F">
            <w:pPr>
              <w:keepNext/>
              <w:keepLines/>
              <w:shd w:val="clear" w:color="auto" w:fill="FFFFFF"/>
              <w:spacing w:after="120"/>
              <w:contextualSpacing/>
              <w:mirrorIndents/>
              <w:jc w:val="center"/>
              <w:rPr>
                <w:rFonts w:cs="Arial"/>
                <w:bCs/>
                <w:iCs/>
                <w:caps/>
                <w:noProof/>
                <w:color w:val="1E4959"/>
                <w:sz w:val="20"/>
                <w:szCs w:val="20"/>
                <w:highlight w:val="yellow"/>
                <w:u w:val="single"/>
              </w:rPr>
            </w:pPr>
          </w:p>
          <w:p w14:paraId="0F5EAE41" w14:textId="77777777" w:rsidR="00290F9F" w:rsidRPr="003F574A" w:rsidRDefault="00290F9F" w:rsidP="00290F9F">
            <w:pPr>
              <w:keepNext/>
              <w:keepLines/>
              <w:shd w:val="clear" w:color="auto" w:fill="FFFFFF"/>
              <w:spacing w:after="120"/>
              <w:contextualSpacing/>
              <w:mirrorIndents/>
              <w:jc w:val="center"/>
              <w:rPr>
                <w:rFonts w:cs="Arial"/>
                <w:bCs/>
                <w:iCs/>
                <w:caps/>
                <w:noProof/>
                <w:color w:val="1E4959"/>
                <w:sz w:val="20"/>
                <w:szCs w:val="20"/>
                <w:u w:val="single"/>
              </w:rPr>
            </w:pPr>
            <w:r w:rsidRPr="003F574A">
              <w:rPr>
                <w:rFonts w:cs="Arial"/>
                <w:bCs/>
                <w:iCs/>
                <w:caps/>
                <w:noProof/>
                <w:color w:val="1E4959"/>
                <w:sz w:val="20"/>
                <w:szCs w:val="20"/>
                <w:u w:val="single"/>
              </w:rPr>
              <w:drawing>
                <wp:inline distT="0" distB="0" distL="0" distR="0" wp14:anchorId="752F4E7A" wp14:editId="32E2953C">
                  <wp:extent cx="5266689" cy="2600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0582" cy="2641746"/>
                          </a:xfrm>
                          <a:prstGeom prst="rect">
                            <a:avLst/>
                          </a:prstGeom>
                        </pic:spPr>
                      </pic:pic>
                    </a:graphicData>
                  </a:graphic>
                </wp:inline>
              </w:drawing>
            </w:r>
          </w:p>
          <w:p w14:paraId="3E4FA0CC" w14:textId="77777777" w:rsidR="00290F9F" w:rsidRPr="003F574A" w:rsidRDefault="00290F9F" w:rsidP="00290F9F">
            <w:pPr>
              <w:ind w:left="1317"/>
              <w:rPr>
                <w:rFonts w:ascii="Calibri" w:hAnsi="Calibri"/>
                <w:kern w:val="0"/>
                <w:sz w:val="20"/>
                <w:szCs w:val="16"/>
              </w:rPr>
            </w:pPr>
            <w:r w:rsidRPr="003F574A">
              <w:rPr>
                <w:rFonts w:ascii="Calibri" w:hAnsi="Calibri"/>
                <w:noProof/>
                <w:kern w:val="0"/>
                <w:sz w:val="20"/>
                <w:szCs w:val="16"/>
              </w:rPr>
              <w:drawing>
                <wp:inline distT="0" distB="0" distL="0" distR="0" wp14:anchorId="3983DC77" wp14:editId="12AD8784">
                  <wp:extent cx="5359986" cy="228172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373614" cy="2287530"/>
                          </a:xfrm>
                          <a:prstGeom prst="rect">
                            <a:avLst/>
                          </a:prstGeom>
                          <a:noFill/>
                        </pic:spPr>
                      </pic:pic>
                    </a:graphicData>
                  </a:graphic>
                </wp:inline>
              </w:drawing>
            </w:r>
          </w:p>
          <w:p w14:paraId="7EC8FA1D" w14:textId="77777777" w:rsidR="00290F9F" w:rsidRPr="00611852" w:rsidRDefault="00290F9F" w:rsidP="00290F9F">
            <w:pPr>
              <w:keepNext/>
              <w:spacing w:before="200"/>
              <w:outlineLvl w:val="2"/>
              <w:rPr>
                <w:rFonts w:ascii="Calibri" w:hAnsi="Calibri"/>
                <w:kern w:val="0"/>
                <w:szCs w:val="22"/>
              </w:rPr>
            </w:pPr>
            <w:r w:rsidRPr="00611852">
              <w:rPr>
                <w:rFonts w:eastAsiaTheme="majorEastAsia" w:cstheme="majorBidi"/>
                <w:color w:val="1E4959"/>
                <w:szCs w:val="22"/>
                <w:u w:val="single"/>
              </w:rPr>
              <w:t>Conclusion</w:t>
            </w:r>
          </w:p>
          <w:p w14:paraId="7F302603" w14:textId="77777777" w:rsidR="00290F9F" w:rsidRPr="00611852" w:rsidRDefault="00290F9F" w:rsidP="00290F9F">
            <w:pPr>
              <w:rPr>
                <w:rFonts w:ascii="Calibri" w:hAnsi="Calibri"/>
                <w:kern w:val="0"/>
                <w:sz w:val="20"/>
                <w:szCs w:val="20"/>
              </w:rPr>
            </w:pPr>
            <w:r w:rsidRPr="00611852">
              <w:rPr>
                <w:rFonts w:cs="Arial"/>
                <w:sz w:val="20"/>
                <w:szCs w:val="20"/>
              </w:rPr>
              <w:t xml:space="preserve">As indicated preceding, </w:t>
            </w:r>
            <w:r w:rsidRPr="00813A4E">
              <w:rPr>
                <w:rFonts w:cs="Arial"/>
                <w:sz w:val="20"/>
                <w:szCs w:val="20"/>
                <w:highlight w:val="yellow"/>
              </w:rPr>
              <w:t>office</w:t>
            </w:r>
            <w:r>
              <w:rPr>
                <w:rFonts w:cs="Arial"/>
                <w:sz w:val="20"/>
                <w:szCs w:val="20"/>
              </w:rPr>
              <w:t xml:space="preserve"> </w:t>
            </w:r>
            <w:r w:rsidRPr="00611852">
              <w:rPr>
                <w:rFonts w:cs="Arial"/>
                <w:sz w:val="20"/>
                <w:szCs w:val="20"/>
              </w:rPr>
              <w:t xml:space="preserve">properties in the subject sub-market continue to be in demand, and slightly undersupplied. Discussions with brokers active in the immediate market indicate that properties </w:t>
            </w:r>
            <w:r w:rsidRPr="00C43B75">
              <w:rPr>
                <w:rFonts w:cs="Arial"/>
                <w:sz w:val="20"/>
                <w:szCs w:val="20"/>
              </w:rPr>
              <w:t xml:space="preserve">in good condition with parking typically rent / sell at a premium due to the scarcity of such properties. Stable rental rates are forecast over the next 12 to 24 months due to continued good market conditions with limited </w:t>
            </w:r>
            <w:r>
              <w:rPr>
                <w:rFonts w:cs="Arial"/>
                <w:sz w:val="20"/>
                <w:szCs w:val="20"/>
              </w:rPr>
              <w:t xml:space="preserve">no </w:t>
            </w:r>
            <w:r w:rsidRPr="00C43B75">
              <w:rPr>
                <w:rFonts w:cs="Arial"/>
                <w:sz w:val="20"/>
                <w:szCs w:val="20"/>
              </w:rPr>
              <w:t>new supply anticipated</w:t>
            </w:r>
            <w:r w:rsidRPr="00C43B75">
              <w:rPr>
                <w:rFonts w:ascii="Calibri" w:hAnsi="Calibri"/>
                <w:kern w:val="0"/>
                <w:sz w:val="20"/>
                <w:szCs w:val="20"/>
              </w:rPr>
              <w:t>.</w:t>
            </w:r>
          </w:p>
          <w:p w14:paraId="7B0D00A9" w14:textId="77777777" w:rsidR="003F2C0F" w:rsidRPr="003237B0" w:rsidRDefault="003F2C0F" w:rsidP="000D077B">
            <w:pPr>
              <w:rPr>
                <w:rFonts w:ascii="Calibri" w:hAnsi="Calibri"/>
                <w:kern w:val="0"/>
                <w:sz w:val="20"/>
                <w:szCs w:val="20"/>
              </w:rPr>
            </w:pPr>
          </w:p>
        </w:tc>
      </w:tr>
    </w:tbl>
    <w:p w14:paraId="0F8D0F6B" w14:textId="31953F02" w:rsidR="00223AC5" w:rsidRPr="000D077B" w:rsidRDefault="00223AC5">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1B768BC" w14:textId="77777777" w:rsidR="00ED3699" w:rsidRPr="00ED3699" w:rsidRDefault="00ED3699" w:rsidP="00ED3699">
            <w:pPr>
              <w:jc w:val="left"/>
              <w:rPr>
                <w:rFonts w:ascii="Calibri" w:hAnsi="Calibri"/>
                <w:kern w:val="0"/>
                <w:sz w:val="20"/>
                <w:szCs w:val="20"/>
              </w:rPr>
            </w:pPr>
          </w:p>
          <w:p w14:paraId="4DA9395A" w14:textId="77777777" w:rsidR="00965B13" w:rsidRDefault="00ED3699" w:rsidP="00ED3699">
            <w:pPr>
              <w:rPr>
                <w:rFonts w:ascii="Calibri" w:hAnsi="Calibri"/>
                <w:kern w:val="0"/>
                <w:sz w:val="20"/>
                <w:szCs w:val="16"/>
                <w:highlight w:val="yellow"/>
              </w:rPr>
            </w:pPr>
            <w:r w:rsidRPr="00ED3699">
              <w:rPr>
                <w:rFonts w:ascii="Calibri" w:hAnsi="Calibri"/>
                <w:kern w:val="0"/>
                <w:sz w:val="20"/>
                <w:szCs w:val="16"/>
                <w:highlight w:val="yellow"/>
              </w:rPr>
              <w:t xml:space="preserve">Public records indicate title to the subject property is currently vested in George C. </w:t>
            </w:r>
            <w:proofErr w:type="spellStart"/>
            <w:r w:rsidRPr="00ED3699">
              <w:rPr>
                <w:rFonts w:ascii="Calibri" w:hAnsi="Calibri"/>
                <w:kern w:val="0"/>
                <w:sz w:val="20"/>
                <w:szCs w:val="16"/>
                <w:highlight w:val="yellow"/>
              </w:rPr>
              <w:t>LeFever</w:t>
            </w:r>
            <w:proofErr w:type="spellEnd"/>
            <w:r w:rsidRPr="00ED3699">
              <w:rPr>
                <w:rFonts w:ascii="Calibri" w:hAnsi="Calibri"/>
                <w:kern w:val="0"/>
                <w:sz w:val="20"/>
                <w:szCs w:val="16"/>
                <w:highlight w:val="yellow"/>
              </w:rPr>
              <w:t xml:space="preserve"> (503.705.1222) who acquired the subject property from George V. </w:t>
            </w:r>
            <w:proofErr w:type="spellStart"/>
            <w:r w:rsidRPr="00ED3699">
              <w:rPr>
                <w:rFonts w:ascii="Calibri" w:hAnsi="Calibri"/>
                <w:kern w:val="0"/>
                <w:sz w:val="20"/>
                <w:szCs w:val="16"/>
                <w:highlight w:val="yellow"/>
              </w:rPr>
              <w:t>LeFever</w:t>
            </w:r>
            <w:proofErr w:type="spellEnd"/>
            <w:r w:rsidRPr="00ED3699">
              <w:rPr>
                <w:rFonts w:ascii="Calibri" w:hAnsi="Calibri"/>
                <w:kern w:val="0"/>
                <w:sz w:val="20"/>
                <w:szCs w:val="16"/>
                <w:highlight w:val="yellow"/>
              </w:rPr>
              <w:t>, a related entity (Father), in July 2001</w:t>
            </w:r>
            <w:r w:rsidR="00965B13">
              <w:rPr>
                <w:rFonts w:ascii="Calibri" w:hAnsi="Calibri"/>
                <w:kern w:val="0"/>
                <w:sz w:val="20"/>
                <w:szCs w:val="16"/>
                <w:highlight w:val="yellow"/>
              </w:rPr>
              <w:t>.</w:t>
            </w:r>
          </w:p>
          <w:p w14:paraId="4BAE80D9" w14:textId="77777777" w:rsidR="00965B13" w:rsidRDefault="00965B13" w:rsidP="00ED3699">
            <w:pPr>
              <w:rPr>
                <w:rFonts w:ascii="Calibri" w:hAnsi="Calibri"/>
                <w:kern w:val="0"/>
                <w:sz w:val="20"/>
                <w:szCs w:val="16"/>
                <w:highlight w:val="yellow"/>
              </w:rPr>
            </w:pPr>
          </w:p>
          <w:p w14:paraId="76EFFFF7" w14:textId="77777777" w:rsidR="00965B13" w:rsidRPr="00B71B8A" w:rsidRDefault="002978DD" w:rsidP="00965B13">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D89F16D4C4294D458AA95725DBADA0B2"/>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965B13">
                  <w:rPr>
                    <w:rFonts w:ascii="Calibri" w:hAnsi="Calibri"/>
                    <w:kern w:val="0"/>
                    <w:sz w:val="20"/>
                    <w:szCs w:val="20"/>
                    <w:highlight w:val="green"/>
                  </w:rPr>
                  <w:t>A search of public records indicates no arm’s length transaction(s) involving the subject having occurred during the last three years</w:t>
                </w:r>
              </w:sdtContent>
            </w:sdt>
            <w:r w:rsidR="00965B13" w:rsidRPr="002B4695">
              <w:rPr>
                <w:rFonts w:ascii="Calibri" w:hAnsi="Calibri"/>
                <w:kern w:val="0"/>
                <w:sz w:val="20"/>
                <w:szCs w:val="20"/>
                <w:highlight w:val="green"/>
              </w:rPr>
              <w:t>.</w:t>
            </w:r>
            <w:r w:rsidR="00965B13" w:rsidRPr="00B71B8A">
              <w:rPr>
                <w:rFonts w:ascii="Calibri" w:hAnsi="Calibri"/>
                <w:kern w:val="0"/>
                <w:sz w:val="20"/>
                <w:szCs w:val="20"/>
              </w:rPr>
              <w:t xml:space="preserve"> </w:t>
            </w:r>
          </w:p>
          <w:p w14:paraId="703B9373" w14:textId="77777777" w:rsidR="00965B13" w:rsidRPr="00B00F77" w:rsidRDefault="00965B13" w:rsidP="00965B13">
            <w:pPr>
              <w:rPr>
                <w:rFonts w:ascii="Calibri" w:hAnsi="Calibri"/>
                <w:kern w:val="0"/>
                <w:sz w:val="20"/>
                <w:szCs w:val="16"/>
              </w:rPr>
            </w:pPr>
          </w:p>
          <w:p w14:paraId="5D534276" w14:textId="105D598E" w:rsidR="00290F9F" w:rsidRPr="00200E93" w:rsidRDefault="00290F9F" w:rsidP="00290F9F">
            <w:pPr>
              <w:rPr>
                <w:rFonts w:ascii="Calibri" w:hAnsi="Calibri"/>
                <w:kern w:val="0"/>
                <w:sz w:val="20"/>
                <w:szCs w:val="16"/>
              </w:rPr>
            </w:pPr>
            <w:r w:rsidRPr="00290F9F">
              <w:rPr>
                <w:rFonts w:ascii="Calibri" w:hAnsi="Calibri"/>
                <w:kern w:val="0"/>
                <w:sz w:val="20"/>
                <w:szCs w:val="16"/>
                <w:highlight w:val="yellow"/>
              </w:rPr>
              <w:t xml:space="preserve">The subject consists of a two-tenant office building with the first floor being leased by Learning Tree, a child day care tenant and the second floor occupied by Umpqua Bank for office use. The subject leases are both modified gross expense basis but have been </w:t>
            </w:r>
            <w:r w:rsidRPr="00290F9F">
              <w:rPr>
                <w:rFonts w:ascii="Calibri" w:hAnsi="Calibri"/>
                <w:kern w:val="0"/>
                <w:sz w:val="20"/>
                <w:szCs w:val="16"/>
                <w:highlight w:val="yellow"/>
              </w:rPr>
              <w:lastRenderedPageBreak/>
              <w:t>converted to triple net, which is the most prevalent in the marketplace. Copies of these leases are provided in the Addenda of this report.  Provided below is a Tenant Rent Roll which summarizes the current lease terms.</w:t>
            </w:r>
          </w:p>
          <w:p w14:paraId="5E298780" w14:textId="77777777" w:rsidR="00290F9F" w:rsidRPr="00200E93" w:rsidRDefault="00290F9F" w:rsidP="00290F9F">
            <w:pPr>
              <w:rPr>
                <w:rFonts w:ascii="Calibri" w:hAnsi="Calibri"/>
                <w:kern w:val="0"/>
                <w:sz w:val="20"/>
                <w:szCs w:val="16"/>
              </w:rPr>
            </w:pPr>
          </w:p>
          <w:p w14:paraId="7A402325" w14:textId="77777777" w:rsidR="00290F9F" w:rsidRPr="00200E93" w:rsidRDefault="00290F9F" w:rsidP="00290F9F">
            <w:pPr>
              <w:jc w:val="center"/>
              <w:rPr>
                <w:rFonts w:ascii="Calibri" w:hAnsi="Calibri"/>
                <w:kern w:val="0"/>
                <w:sz w:val="20"/>
                <w:szCs w:val="16"/>
              </w:rPr>
            </w:pPr>
            <w:r w:rsidRPr="003F574A">
              <w:rPr>
                <w:rFonts w:ascii="Calibri" w:hAnsi="Calibri"/>
                <w:noProof/>
                <w:kern w:val="0"/>
                <w:sz w:val="20"/>
                <w:szCs w:val="16"/>
              </w:rPr>
              <w:drawing>
                <wp:inline distT="0" distB="0" distL="0" distR="0" wp14:anchorId="05278EF5" wp14:editId="59A40679">
                  <wp:extent cx="6429756" cy="2714101"/>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6435555" cy="2716549"/>
                          </a:xfrm>
                          <a:prstGeom prst="rect">
                            <a:avLst/>
                          </a:prstGeom>
                          <a:noFill/>
                          <a:ln>
                            <a:noFill/>
                          </a:ln>
                        </pic:spPr>
                      </pic:pic>
                    </a:graphicData>
                  </a:graphic>
                </wp:inline>
              </w:drawing>
            </w:r>
          </w:p>
          <w:p w14:paraId="099146FE" w14:textId="77777777" w:rsidR="00290F9F" w:rsidRDefault="00290F9F" w:rsidP="00290F9F">
            <w:pPr>
              <w:rPr>
                <w:rFonts w:ascii="Calibri" w:hAnsi="Calibri"/>
                <w:kern w:val="0"/>
                <w:sz w:val="20"/>
                <w:szCs w:val="16"/>
              </w:rPr>
            </w:pPr>
          </w:p>
          <w:p w14:paraId="4ED0C2F4" w14:textId="2C10EE57" w:rsidR="00482376" w:rsidRPr="00B71B8A" w:rsidRDefault="00290F9F" w:rsidP="00ED3699">
            <w:pPr>
              <w:rPr>
                <w:rFonts w:ascii="Calibri" w:hAnsi="Calibri"/>
                <w:kern w:val="0"/>
                <w:sz w:val="20"/>
                <w:szCs w:val="20"/>
              </w:rPr>
            </w:pPr>
            <w:r w:rsidRPr="00290F9F">
              <w:rPr>
                <w:rFonts w:ascii="Calibri" w:hAnsi="Calibri"/>
                <w:kern w:val="0"/>
                <w:sz w:val="20"/>
                <w:szCs w:val="16"/>
                <w:highlight w:val="yellow"/>
              </w:rPr>
              <w:t>As will be detailed in the following valuation analysis, the current first floor space is considered to be leased below market and will continue to be below market over the term of the current 5-year renewal term starting September 1, 2018. The second-floor space is close to slightly above market. Therefore, overall there is a significant measurable positive leasehold interest in the property, with the market value of the leased fee interest is less than the stabilized fee simple value.</w:t>
            </w:r>
            <w:r>
              <w:rPr>
                <w:rFonts w:ascii="Calibri" w:hAnsi="Calibri"/>
                <w:kern w:val="0"/>
                <w:sz w:val="20"/>
                <w:szCs w:val="16"/>
              </w:rPr>
              <w:t xml:space="preserve">  </w:t>
            </w:r>
          </w:p>
          <w:p w14:paraId="5625AB82" w14:textId="77777777" w:rsidR="00B16E10" w:rsidRPr="00597976" w:rsidRDefault="00B16E10" w:rsidP="00D04890">
            <w:pPr>
              <w:rPr>
                <w:rFonts w:ascii="Calibri" w:hAnsi="Calibri" w:cs="Arial"/>
                <w:kern w:val="0"/>
                <w:sz w:val="16"/>
                <w:szCs w:val="20"/>
              </w:rPr>
            </w:pPr>
          </w:p>
        </w:tc>
      </w:tr>
    </w:tbl>
    <w:p w14:paraId="74F9F518" w14:textId="77777777" w:rsidR="00290F9F" w:rsidRDefault="00290F9F" w:rsidP="00290F9F">
      <w:pPr>
        <w:jc w:val="left"/>
        <w:rPr>
          <w:rFonts w:ascii="Calibri" w:hAnsi="Calibri" w:cs="Arial"/>
          <w:kern w:val="0"/>
          <w:sz w:val="20"/>
          <w:szCs w:val="20"/>
        </w:rPr>
      </w:pPr>
    </w:p>
    <w:tbl>
      <w:tblPr>
        <w:tblW w:w="10875"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2325"/>
        <w:gridCol w:w="990"/>
        <w:gridCol w:w="2070"/>
        <w:gridCol w:w="2340"/>
        <w:gridCol w:w="3150"/>
      </w:tblGrid>
      <w:tr w:rsidR="00290F9F" w:rsidRPr="0083521D" w14:paraId="147F3DC2" w14:textId="77777777" w:rsidTr="006D57BB">
        <w:trPr>
          <w:cantSplit/>
          <w:trHeight w:val="249"/>
          <w:tblHeader/>
        </w:trPr>
        <w:tc>
          <w:tcPr>
            <w:tcW w:w="10875" w:type="dxa"/>
            <w:gridSpan w:val="5"/>
            <w:tcBorders>
              <w:top w:val="single" w:sz="12" w:space="0" w:color="auto"/>
              <w:bottom w:val="single" w:sz="12" w:space="0" w:color="auto"/>
            </w:tcBorders>
            <w:shd w:val="clear" w:color="auto" w:fill="1E4959"/>
          </w:tcPr>
          <w:p w14:paraId="343C9DD2" w14:textId="77777777" w:rsidR="00290F9F" w:rsidRPr="0083521D" w:rsidRDefault="00290F9F" w:rsidP="00290F9F">
            <w:pPr>
              <w:widowControl w:val="0"/>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236E3C" w:rsidRPr="00597976" w14:paraId="2F6EA1FF" w14:textId="77777777" w:rsidTr="00387E55">
        <w:trPr>
          <w:cantSplit/>
          <w:trHeight w:val="312"/>
        </w:trPr>
        <w:tc>
          <w:tcPr>
            <w:tcW w:w="2325" w:type="dxa"/>
            <w:tcBorders>
              <w:top w:val="single" w:sz="12" w:space="0" w:color="auto"/>
              <w:bottom w:val="dotted" w:sz="4" w:space="0" w:color="auto"/>
              <w:right w:val="dotted" w:sz="4" w:space="0" w:color="auto"/>
            </w:tcBorders>
          </w:tcPr>
          <w:p w14:paraId="7E2B159E" w14:textId="77777777" w:rsidR="00236E3C" w:rsidRPr="00CD3F7B" w:rsidRDefault="00236E3C" w:rsidP="00D873F4">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Tax Parcel ID(s):  </w:t>
            </w:r>
          </w:p>
        </w:tc>
        <w:tc>
          <w:tcPr>
            <w:tcW w:w="3060" w:type="dxa"/>
            <w:gridSpan w:val="2"/>
            <w:tcBorders>
              <w:top w:val="single" w:sz="12" w:space="0" w:color="auto"/>
              <w:left w:val="dotted" w:sz="4" w:space="0" w:color="auto"/>
              <w:bottom w:val="dotted" w:sz="4" w:space="0" w:color="auto"/>
              <w:right w:val="dotted" w:sz="4" w:space="0" w:color="auto"/>
            </w:tcBorders>
          </w:tcPr>
          <w:p w14:paraId="5C70ED63" w14:textId="07A23315" w:rsidR="00DF6452" w:rsidRPr="00577A56" w:rsidRDefault="00DF6452" w:rsidP="00D873F4">
            <w:pPr>
              <w:jc w:val="left"/>
              <w:rPr>
                <w:rFonts w:ascii="Calibri" w:hAnsi="Calibri" w:cs="Arial"/>
                <w:kern w:val="0"/>
                <w:sz w:val="20"/>
                <w:szCs w:val="16"/>
                <w:lang w:val="es-ES"/>
              </w:rPr>
            </w:pPr>
            <w:proofErr w:type="spellStart"/>
            <w:r w:rsidRPr="00577A56">
              <w:rPr>
                <w:rFonts w:ascii="Calibri" w:hAnsi="Calibri" w:cs="Arial"/>
                <w:kern w:val="0"/>
                <w:sz w:val="20"/>
                <w:szCs w:val="16"/>
                <w:lang w:val="es-ES"/>
              </w:rPr>
              <w:t>Map</w:t>
            </w:r>
            <w:proofErr w:type="spellEnd"/>
            <w:r w:rsidRPr="00577A56">
              <w:rPr>
                <w:rFonts w:ascii="Calibri" w:hAnsi="Calibri" w:cs="Arial"/>
                <w:kern w:val="0"/>
                <w:sz w:val="20"/>
                <w:szCs w:val="16"/>
                <w:lang w:val="es-ES"/>
              </w:rPr>
              <w:t xml:space="preserve"> </w:t>
            </w:r>
            <w:r w:rsidR="00236E3C" w:rsidRPr="00577A56">
              <w:rPr>
                <w:rFonts w:ascii="Calibri" w:hAnsi="Calibri" w:cs="Arial"/>
                <w:kern w:val="0"/>
                <w:sz w:val="20"/>
                <w:szCs w:val="16"/>
                <w:lang w:val="es-ES"/>
              </w:rPr>
              <w:t>${</w:t>
            </w:r>
            <w:proofErr w:type="spellStart"/>
            <w:r w:rsidR="00236E3C" w:rsidRPr="00577A56">
              <w:rPr>
                <w:rFonts w:ascii="Calibri" w:hAnsi="Calibri" w:cs="Arial"/>
                <w:kern w:val="0"/>
                <w:sz w:val="20"/>
                <w:szCs w:val="16"/>
                <w:lang w:val="es-ES"/>
              </w:rPr>
              <w:t>legal_desc</w:t>
            </w:r>
            <w:proofErr w:type="spellEnd"/>
            <w:r w:rsidR="00236E3C" w:rsidRPr="00577A56">
              <w:rPr>
                <w:rFonts w:ascii="Calibri" w:hAnsi="Calibri" w:cs="Arial"/>
                <w:kern w:val="0"/>
                <w:sz w:val="20"/>
                <w:szCs w:val="16"/>
                <w:lang w:val="es-ES"/>
              </w:rPr>
              <w:t>}</w:t>
            </w:r>
          </w:p>
          <w:p w14:paraId="2433EC90" w14:textId="1C4E718D" w:rsidR="00236E3C" w:rsidRDefault="00DF6452" w:rsidP="00D873F4">
            <w:pPr>
              <w:jc w:val="left"/>
              <w:rPr>
                <w:rFonts w:ascii="Calibri" w:hAnsi="Calibri" w:cs="Arial"/>
                <w:kern w:val="0"/>
                <w:sz w:val="20"/>
                <w:szCs w:val="16"/>
              </w:rPr>
            </w:pPr>
            <w:proofErr w:type="spellStart"/>
            <w:r w:rsidRPr="00577A56">
              <w:rPr>
                <w:rFonts w:ascii="Calibri" w:hAnsi="Calibri" w:cs="Arial"/>
                <w:kern w:val="0"/>
                <w:sz w:val="20"/>
                <w:szCs w:val="16"/>
                <w:lang w:val="es-ES"/>
              </w:rPr>
              <w:t>Parcel</w:t>
            </w:r>
            <w:proofErr w:type="spellEnd"/>
            <w:r w:rsidRPr="00577A56">
              <w:rPr>
                <w:rFonts w:ascii="Calibri" w:hAnsi="Calibri" w:cs="Arial"/>
                <w:kern w:val="0"/>
                <w:sz w:val="20"/>
                <w:szCs w:val="16"/>
                <w:lang w:val="es-ES"/>
              </w:rPr>
              <w:t xml:space="preserve"> No. </w:t>
            </w:r>
            <w:r w:rsidR="00236E3C" w:rsidRPr="00797E4A">
              <w:rPr>
                <w:rFonts w:ascii="Calibri" w:hAnsi="Calibri" w:cs="Arial"/>
                <w:kern w:val="0"/>
                <w:sz w:val="20"/>
                <w:szCs w:val="16"/>
              </w:rPr>
              <w:t>${</w:t>
            </w:r>
            <w:proofErr w:type="spellStart"/>
            <w:r w:rsidR="00236E3C" w:rsidRPr="00797E4A">
              <w:rPr>
                <w:rFonts w:ascii="Calibri" w:hAnsi="Calibri" w:cs="Arial"/>
                <w:kern w:val="0"/>
                <w:sz w:val="20"/>
                <w:szCs w:val="16"/>
              </w:rPr>
              <w:t>parcarray</w:t>
            </w:r>
            <w:proofErr w:type="spellEnd"/>
            <w:r w:rsidR="00236E3C" w:rsidRPr="00797E4A">
              <w:rPr>
                <w:rFonts w:ascii="Calibri" w:hAnsi="Calibri" w:cs="Arial"/>
                <w:kern w:val="0"/>
                <w:sz w:val="20"/>
                <w:szCs w:val="16"/>
              </w:rPr>
              <w:t>}</w:t>
            </w:r>
          </w:p>
          <w:p w14:paraId="55E93A72" w14:textId="33B69A88" w:rsidR="00DF6452" w:rsidRPr="00290F9F" w:rsidRDefault="001F4A17" w:rsidP="00D873F4">
            <w:pPr>
              <w:jc w:val="left"/>
              <w:rPr>
                <w:rFonts w:ascii="Calibri" w:hAnsi="Calibri" w:cs="Arial"/>
                <w:kern w:val="0"/>
                <w:sz w:val="20"/>
                <w:szCs w:val="16"/>
                <w:highlight w:val="magenta"/>
              </w:rPr>
            </w:pPr>
            <w:r>
              <w:rPr>
                <w:rFonts w:ascii="Calibri" w:hAnsi="Calibri" w:cs="Arial"/>
                <w:kern w:val="0"/>
                <w:sz w:val="20"/>
                <w:szCs w:val="16"/>
              </w:rPr>
              <w:t>${c</w:t>
            </w:r>
            <w:r w:rsidR="00DF6452" w:rsidRPr="001F4A17">
              <w:rPr>
                <w:rFonts w:ascii="Calibri" w:hAnsi="Calibri" w:cs="Arial"/>
                <w:kern w:val="0"/>
                <w:sz w:val="20"/>
                <w:szCs w:val="16"/>
              </w:rPr>
              <w:t>ounty</w:t>
            </w:r>
            <w:r>
              <w:rPr>
                <w:rFonts w:ascii="Calibri" w:hAnsi="Calibri" w:cs="Arial"/>
                <w:kern w:val="0"/>
                <w:sz w:val="20"/>
                <w:szCs w:val="16"/>
              </w:rPr>
              <w:t>}</w:t>
            </w:r>
          </w:p>
        </w:tc>
        <w:tc>
          <w:tcPr>
            <w:tcW w:w="2340" w:type="dxa"/>
            <w:tcBorders>
              <w:top w:val="single" w:sz="12" w:space="0" w:color="auto"/>
              <w:left w:val="dotted" w:sz="4" w:space="0" w:color="auto"/>
              <w:bottom w:val="dotted" w:sz="4" w:space="0" w:color="auto"/>
              <w:right w:val="dotted" w:sz="4" w:space="0" w:color="auto"/>
            </w:tcBorders>
          </w:tcPr>
          <w:p w14:paraId="6F73FE8E" w14:textId="77777777" w:rsidR="00236E3C" w:rsidRPr="00CD3F7B" w:rsidRDefault="00236E3C" w:rsidP="00D873F4">
            <w:pPr>
              <w:rPr>
                <w:rFonts w:ascii="Calibri" w:hAnsi="Calibri" w:cs="Arial"/>
                <w:b/>
                <w:color w:val="1E4959"/>
                <w:kern w:val="0"/>
                <w:sz w:val="20"/>
                <w:szCs w:val="16"/>
              </w:rPr>
            </w:pPr>
            <w:r w:rsidRPr="00CD3F7B">
              <w:rPr>
                <w:rFonts w:ascii="Calibri" w:hAnsi="Calibri" w:cs="Arial"/>
                <w:b/>
                <w:color w:val="1E4959"/>
                <w:kern w:val="0"/>
                <w:sz w:val="20"/>
                <w:szCs w:val="16"/>
              </w:rPr>
              <w:t xml:space="preserve">Tax Assessment: </w:t>
            </w:r>
          </w:p>
        </w:tc>
        <w:tc>
          <w:tcPr>
            <w:tcW w:w="3150" w:type="dxa"/>
            <w:tcBorders>
              <w:top w:val="single" w:sz="12" w:space="0" w:color="auto"/>
              <w:left w:val="dotted" w:sz="4" w:space="0" w:color="auto"/>
              <w:bottom w:val="dotted" w:sz="4" w:space="0" w:color="auto"/>
            </w:tcBorders>
          </w:tcPr>
          <w:p w14:paraId="4FF970F1" w14:textId="5F8E822C" w:rsidR="00236E3C" w:rsidRPr="00C60E9C" w:rsidRDefault="00236E3C" w:rsidP="00D873F4">
            <w:pPr>
              <w:jc w:val="left"/>
              <w:rPr>
                <w:rFonts w:ascii="Calibri" w:hAnsi="Calibri"/>
                <w:kern w:val="0"/>
                <w:sz w:val="20"/>
                <w:szCs w:val="16"/>
              </w:rPr>
            </w:pPr>
            <w:r>
              <w:rPr>
                <w:rFonts w:ascii="Calibri" w:hAnsi="Calibri"/>
                <w:kern w:val="0"/>
                <w:sz w:val="20"/>
                <w:szCs w:val="16"/>
              </w:rPr>
              <w:t>${</w:t>
            </w:r>
            <w:proofErr w:type="spellStart"/>
            <w:r w:rsidRPr="00797E4A">
              <w:rPr>
                <w:rFonts w:ascii="Calibri" w:hAnsi="Calibri"/>
                <w:kern w:val="0"/>
                <w:sz w:val="20"/>
                <w:szCs w:val="16"/>
              </w:rPr>
              <w:t>markettot</w:t>
            </w:r>
            <w:proofErr w:type="spellEnd"/>
            <w:r>
              <w:rPr>
                <w:rFonts w:ascii="Calibri" w:hAnsi="Calibri"/>
                <w:kern w:val="0"/>
                <w:sz w:val="20"/>
                <w:szCs w:val="16"/>
              </w:rPr>
              <w:t>}</w:t>
            </w:r>
            <w:r w:rsidRPr="00C60E9C">
              <w:rPr>
                <w:rFonts w:ascii="Calibri" w:hAnsi="Calibri"/>
                <w:kern w:val="0"/>
                <w:sz w:val="20"/>
                <w:szCs w:val="16"/>
              </w:rPr>
              <w:t xml:space="preserve"> </w:t>
            </w:r>
            <w:r w:rsidRPr="001F4A17">
              <w:rPr>
                <w:rFonts w:ascii="Calibri" w:hAnsi="Calibri"/>
                <w:kern w:val="0"/>
                <w:sz w:val="20"/>
                <w:szCs w:val="16"/>
              </w:rPr>
              <w:t>RMV</w:t>
            </w:r>
            <w:r w:rsidR="00DF6452" w:rsidRPr="001F4A17">
              <w:rPr>
                <w:rFonts w:ascii="Calibri" w:hAnsi="Calibri"/>
                <w:kern w:val="0"/>
                <w:sz w:val="20"/>
                <w:szCs w:val="16"/>
              </w:rPr>
              <w:t xml:space="preserve"> </w:t>
            </w:r>
            <w:r w:rsidR="001F4A17" w:rsidRPr="001F4A17">
              <w:rPr>
                <w:rFonts w:ascii="Calibri" w:hAnsi="Calibri"/>
                <w:kern w:val="0"/>
                <w:sz w:val="20"/>
                <w:szCs w:val="16"/>
              </w:rPr>
              <w:t>${</w:t>
            </w:r>
            <w:proofErr w:type="spellStart"/>
            <w:r w:rsidR="001F4A17" w:rsidRPr="001F4A17">
              <w:rPr>
                <w:rFonts w:ascii="Calibri" w:hAnsi="Calibri"/>
                <w:kern w:val="0"/>
                <w:sz w:val="20"/>
                <w:szCs w:val="16"/>
              </w:rPr>
              <w:t>assessedyear</w:t>
            </w:r>
            <w:proofErr w:type="spellEnd"/>
            <w:r w:rsidR="001F4A17">
              <w:rPr>
                <w:rFonts w:ascii="Calibri" w:hAnsi="Calibri"/>
                <w:kern w:val="0"/>
                <w:sz w:val="20"/>
                <w:szCs w:val="16"/>
              </w:rPr>
              <w:t>}</w:t>
            </w:r>
          </w:p>
        </w:tc>
      </w:tr>
      <w:tr w:rsidR="002568A0" w:rsidRPr="00597976" w14:paraId="3EC375C3" w14:textId="77777777" w:rsidTr="00387E55">
        <w:trPr>
          <w:cantSplit/>
        </w:trPr>
        <w:tc>
          <w:tcPr>
            <w:tcW w:w="2325" w:type="dxa"/>
            <w:tcBorders>
              <w:top w:val="dotted" w:sz="4" w:space="0" w:color="auto"/>
              <w:bottom w:val="dotted" w:sz="4" w:space="0" w:color="auto"/>
              <w:right w:val="dotted" w:sz="4" w:space="0" w:color="auto"/>
            </w:tcBorders>
          </w:tcPr>
          <w:p w14:paraId="42498250" w14:textId="77777777" w:rsidR="002568A0" w:rsidRPr="00CD3F7B" w:rsidRDefault="002568A0" w:rsidP="002568A0">
            <w:pPr>
              <w:jc w:val="left"/>
              <w:rPr>
                <w:rFonts w:ascii="Calibri" w:hAnsi="Calibri" w:cs="Arial"/>
                <w:b/>
                <w:color w:val="1E4959"/>
                <w:kern w:val="0"/>
                <w:sz w:val="20"/>
                <w:szCs w:val="16"/>
              </w:rPr>
            </w:pPr>
            <w:r w:rsidRPr="00CD3F7B">
              <w:rPr>
                <w:rFonts w:ascii="Calibri" w:hAnsi="Calibri" w:cs="Arial"/>
                <w:b/>
                <w:color w:val="1E4959"/>
                <w:kern w:val="0"/>
                <w:sz w:val="20"/>
                <w:szCs w:val="16"/>
              </w:rPr>
              <w:t>Site Size (Net):</w:t>
            </w:r>
          </w:p>
        </w:tc>
        <w:tc>
          <w:tcPr>
            <w:tcW w:w="3060" w:type="dxa"/>
            <w:gridSpan w:val="2"/>
            <w:tcBorders>
              <w:top w:val="dotted" w:sz="4" w:space="0" w:color="auto"/>
              <w:left w:val="dotted" w:sz="4" w:space="0" w:color="auto"/>
              <w:bottom w:val="dotted" w:sz="4" w:space="0" w:color="auto"/>
              <w:right w:val="dotted" w:sz="4" w:space="0" w:color="auto"/>
            </w:tcBorders>
          </w:tcPr>
          <w:p w14:paraId="15415E3D" w14:textId="77777777" w:rsidR="002568A0" w:rsidRDefault="002568A0" w:rsidP="002568A0">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netacre</w:t>
            </w:r>
            <w:proofErr w:type="spellEnd"/>
            <w:r>
              <w:rPr>
                <w:rFonts w:ascii="Calibri" w:hAnsi="Calibri" w:cs="Arial"/>
                <w:kern w:val="0"/>
                <w:sz w:val="20"/>
                <w:szCs w:val="16"/>
              </w:rPr>
              <w:t>} Acre</w:t>
            </w:r>
          </w:p>
          <w:p w14:paraId="701211F4" w14:textId="07C8FF37" w:rsidR="002568A0" w:rsidRPr="00E84BB5" w:rsidRDefault="002568A0" w:rsidP="002568A0">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Pr="00E84BB5">
              <w:rPr>
                <w:rFonts w:ascii="Calibri" w:hAnsi="Calibri" w:cs="Arial"/>
                <w:kern w:val="0"/>
                <w:sz w:val="20"/>
                <w:szCs w:val="16"/>
              </w:rPr>
              <w:t xml:space="preserve"> SF </w:t>
            </w:r>
          </w:p>
        </w:tc>
        <w:tc>
          <w:tcPr>
            <w:tcW w:w="2340" w:type="dxa"/>
            <w:tcBorders>
              <w:top w:val="dotted" w:sz="4" w:space="0" w:color="auto"/>
              <w:left w:val="dotted" w:sz="4" w:space="0" w:color="auto"/>
              <w:bottom w:val="dotted" w:sz="4" w:space="0" w:color="auto"/>
              <w:right w:val="dotted" w:sz="4" w:space="0" w:color="auto"/>
            </w:tcBorders>
          </w:tcPr>
          <w:p w14:paraId="0047A0C6" w14:textId="77777777" w:rsidR="002568A0" w:rsidRPr="00CD3F7B" w:rsidRDefault="002568A0" w:rsidP="002568A0">
            <w:pPr>
              <w:jc w:val="left"/>
              <w:rPr>
                <w:rFonts w:ascii="Calibri" w:hAnsi="Calibri" w:cs="Arial"/>
                <w:b/>
                <w:color w:val="1E4959"/>
                <w:kern w:val="0"/>
                <w:sz w:val="20"/>
                <w:szCs w:val="16"/>
              </w:rPr>
            </w:pPr>
            <w:r w:rsidRPr="00CD3F7B">
              <w:rPr>
                <w:rFonts w:ascii="Calibri" w:hAnsi="Calibri" w:cs="Arial"/>
                <w:b/>
                <w:color w:val="1E4959"/>
                <w:kern w:val="0"/>
                <w:sz w:val="20"/>
                <w:szCs w:val="16"/>
              </w:rPr>
              <w:t>Source of Bldg. Area:</w:t>
            </w:r>
          </w:p>
        </w:tc>
        <w:tc>
          <w:tcPr>
            <w:tcW w:w="3150" w:type="dxa"/>
            <w:tcBorders>
              <w:top w:val="dotted" w:sz="4" w:space="0" w:color="auto"/>
              <w:left w:val="dotted" w:sz="4" w:space="0" w:color="auto"/>
              <w:bottom w:val="dotted" w:sz="4" w:space="0" w:color="auto"/>
            </w:tcBorders>
          </w:tcPr>
          <w:sdt>
            <w:sdtPr>
              <w:rPr>
                <w:rFonts w:ascii="Calibri" w:hAnsi="Calibri"/>
                <w:kern w:val="0"/>
                <w:sz w:val="20"/>
                <w:szCs w:val="16"/>
                <w:highlight w:val="green"/>
              </w:rPr>
              <w:alias w:val="Inspection Type"/>
              <w:tag w:val="Inspection Type"/>
              <w:id w:val="-2021303330"/>
              <w:placeholder>
                <w:docPart w:val="54DCD7B02EC64228B8070D4395E4F2D5"/>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56EF8B65" w14:textId="5513D566" w:rsidR="002568A0" w:rsidRPr="000B2D33" w:rsidRDefault="002568A0" w:rsidP="002568A0">
                <w:pPr>
                  <w:jc w:val="left"/>
                  <w:rPr>
                    <w:rFonts w:ascii="Calibri" w:hAnsi="Calibri" w:cs="Arial"/>
                    <w:kern w:val="0"/>
                    <w:sz w:val="20"/>
                    <w:szCs w:val="16"/>
                    <w:highlight w:val="green"/>
                  </w:rPr>
                </w:pPr>
                <w:r w:rsidRPr="000B2D33">
                  <w:rPr>
                    <w:rFonts w:ascii="Calibri" w:hAnsi="Calibri"/>
                    <w:kern w:val="0"/>
                    <w:sz w:val="20"/>
                    <w:szCs w:val="16"/>
                    <w:highlight w:val="green"/>
                  </w:rPr>
                  <w:t>County / Appraiser Measurement</w:t>
                </w:r>
              </w:p>
            </w:sdtContent>
          </w:sdt>
        </w:tc>
      </w:tr>
      <w:tr w:rsidR="002568A0" w:rsidRPr="00EB3B87" w14:paraId="3A772164" w14:textId="77777777" w:rsidTr="00387E55">
        <w:trPr>
          <w:cantSplit/>
        </w:trPr>
        <w:tc>
          <w:tcPr>
            <w:tcW w:w="2325" w:type="dxa"/>
            <w:tcBorders>
              <w:top w:val="dotted" w:sz="4" w:space="0" w:color="auto"/>
              <w:bottom w:val="dotted" w:sz="4" w:space="0" w:color="auto"/>
              <w:right w:val="dotted" w:sz="4" w:space="0" w:color="auto"/>
            </w:tcBorders>
          </w:tcPr>
          <w:p w14:paraId="6B899A6C" w14:textId="77777777" w:rsidR="002568A0" w:rsidRDefault="002568A0" w:rsidP="002568A0">
            <w:pPr>
              <w:jc w:val="left"/>
              <w:rPr>
                <w:rFonts w:ascii="Calibri" w:hAnsi="Calibri" w:cs="Arial"/>
                <w:b/>
                <w:color w:val="1E4959"/>
                <w:kern w:val="0"/>
                <w:sz w:val="20"/>
                <w:szCs w:val="16"/>
              </w:rPr>
            </w:pPr>
            <w:r w:rsidRPr="00CD3F7B">
              <w:rPr>
                <w:rFonts w:ascii="Calibri" w:hAnsi="Calibri" w:cs="Arial"/>
                <w:b/>
                <w:color w:val="1E4959"/>
                <w:kern w:val="0"/>
                <w:sz w:val="20"/>
                <w:szCs w:val="16"/>
              </w:rPr>
              <w:t>Bldg. Area</w:t>
            </w:r>
            <w:r>
              <w:rPr>
                <w:rFonts w:ascii="Calibri" w:hAnsi="Calibri" w:cs="Arial"/>
                <w:b/>
                <w:color w:val="1E4959"/>
                <w:kern w:val="0"/>
                <w:sz w:val="20"/>
                <w:szCs w:val="16"/>
              </w:rPr>
              <w:t>s</w:t>
            </w:r>
            <w:r w:rsidRPr="00CD3F7B">
              <w:rPr>
                <w:rFonts w:ascii="Calibri" w:hAnsi="Calibri" w:cs="Arial"/>
                <w:b/>
                <w:color w:val="1E4959"/>
                <w:kern w:val="0"/>
                <w:sz w:val="20"/>
                <w:szCs w:val="16"/>
              </w:rPr>
              <w:t>:</w:t>
            </w:r>
          </w:p>
          <w:p w14:paraId="18F6003F" w14:textId="77777777" w:rsidR="002568A0" w:rsidRDefault="002568A0" w:rsidP="002568A0">
            <w:pPr>
              <w:jc w:val="left"/>
              <w:rPr>
                <w:rFonts w:ascii="Calibri" w:hAnsi="Calibri" w:cs="Arial"/>
                <w:b/>
                <w:color w:val="1E4959"/>
                <w:kern w:val="0"/>
                <w:sz w:val="20"/>
                <w:szCs w:val="16"/>
              </w:rPr>
            </w:pPr>
            <w:r>
              <w:rPr>
                <w:rFonts w:ascii="Calibri" w:hAnsi="Calibri" w:cs="Arial"/>
                <w:b/>
                <w:color w:val="1E4959"/>
                <w:kern w:val="0"/>
                <w:sz w:val="20"/>
                <w:szCs w:val="16"/>
              </w:rPr>
              <w:t xml:space="preserve">  </w:t>
            </w:r>
            <w:r>
              <w:rPr>
                <w:rFonts w:ascii="Calibri" w:hAnsi="Calibri" w:cs="Calibri"/>
                <w:b/>
                <w:color w:val="1E4959"/>
                <w:kern w:val="0"/>
                <w:sz w:val="20"/>
                <w:szCs w:val="16"/>
              </w:rPr>
              <w:t>●</w:t>
            </w:r>
            <w:r>
              <w:rPr>
                <w:rFonts w:ascii="Calibri" w:hAnsi="Calibri" w:cs="Arial"/>
                <w:b/>
                <w:color w:val="1E4959"/>
                <w:kern w:val="0"/>
                <w:sz w:val="20"/>
                <w:szCs w:val="16"/>
              </w:rPr>
              <w:t xml:space="preserve"> GBA: </w:t>
            </w:r>
          </w:p>
          <w:p w14:paraId="307430A7" w14:textId="77777777" w:rsidR="002568A0" w:rsidRDefault="002568A0" w:rsidP="002568A0">
            <w:pPr>
              <w:jc w:val="left"/>
              <w:rPr>
                <w:rFonts w:ascii="Calibri" w:hAnsi="Calibri" w:cs="Arial"/>
                <w:b/>
                <w:color w:val="1E4959"/>
                <w:kern w:val="0"/>
                <w:sz w:val="20"/>
                <w:szCs w:val="16"/>
              </w:rPr>
            </w:pPr>
          </w:p>
          <w:p w14:paraId="747B403F" w14:textId="77777777" w:rsidR="002568A0" w:rsidRDefault="002568A0" w:rsidP="002568A0">
            <w:pPr>
              <w:jc w:val="left"/>
              <w:rPr>
                <w:rFonts w:ascii="Calibri" w:hAnsi="Calibri" w:cs="Arial"/>
                <w:b/>
                <w:color w:val="1E4959"/>
                <w:kern w:val="0"/>
                <w:sz w:val="20"/>
                <w:szCs w:val="16"/>
              </w:rPr>
            </w:pPr>
          </w:p>
          <w:p w14:paraId="375C98F7" w14:textId="77777777" w:rsidR="002568A0" w:rsidRPr="00CD3F7B" w:rsidRDefault="002568A0" w:rsidP="002568A0">
            <w:pPr>
              <w:jc w:val="left"/>
              <w:rPr>
                <w:rFonts w:ascii="Calibri" w:hAnsi="Calibri" w:cs="Arial"/>
                <w:b/>
                <w:color w:val="1E4959"/>
                <w:kern w:val="0"/>
                <w:sz w:val="20"/>
                <w:szCs w:val="16"/>
              </w:rPr>
            </w:pPr>
            <w:r>
              <w:rPr>
                <w:rFonts w:ascii="Calibri" w:hAnsi="Calibri" w:cs="Arial"/>
                <w:b/>
                <w:color w:val="1E4959"/>
                <w:kern w:val="0"/>
                <w:sz w:val="20"/>
                <w:szCs w:val="16"/>
              </w:rPr>
              <w:t xml:space="preserve">  </w:t>
            </w:r>
            <w:r>
              <w:rPr>
                <w:rFonts w:ascii="Calibri" w:hAnsi="Calibri" w:cs="Calibri"/>
                <w:b/>
                <w:color w:val="1E4959"/>
                <w:kern w:val="0"/>
                <w:sz w:val="20"/>
                <w:szCs w:val="16"/>
              </w:rPr>
              <w:t>●</w:t>
            </w:r>
            <w:r>
              <w:rPr>
                <w:rFonts w:ascii="Calibri" w:hAnsi="Calibri" w:cs="Arial"/>
                <w:b/>
                <w:color w:val="1E4959"/>
                <w:kern w:val="0"/>
                <w:sz w:val="20"/>
                <w:szCs w:val="16"/>
              </w:rPr>
              <w:t xml:space="preserve"> Rentable Bldg. Area:</w:t>
            </w:r>
          </w:p>
        </w:tc>
        <w:tc>
          <w:tcPr>
            <w:tcW w:w="3060" w:type="dxa"/>
            <w:gridSpan w:val="2"/>
            <w:tcBorders>
              <w:top w:val="dotted" w:sz="4" w:space="0" w:color="auto"/>
              <w:left w:val="dotted" w:sz="4" w:space="0" w:color="auto"/>
              <w:bottom w:val="dotted" w:sz="4" w:space="0" w:color="auto"/>
              <w:right w:val="dotted" w:sz="4" w:space="0" w:color="auto"/>
            </w:tcBorders>
          </w:tcPr>
          <w:p w14:paraId="1AF44203" w14:textId="77777777" w:rsidR="002568A0" w:rsidRPr="003179EB" w:rsidRDefault="002568A0" w:rsidP="002568A0">
            <w:pPr>
              <w:jc w:val="left"/>
              <w:rPr>
                <w:rFonts w:ascii="Calibri" w:hAnsi="Calibri" w:cs="Arial"/>
                <w:kern w:val="0"/>
                <w:sz w:val="20"/>
                <w:szCs w:val="16"/>
              </w:rPr>
            </w:pPr>
            <w:r w:rsidRPr="003179EB">
              <w:rPr>
                <w:rFonts w:ascii="Calibri" w:hAnsi="Calibri" w:cs="Arial"/>
                <w:kern w:val="0"/>
                <w:sz w:val="20"/>
                <w:szCs w:val="16"/>
              </w:rPr>
              <w:t xml:space="preserve">First Floor         </w:t>
            </w:r>
            <w:r w:rsidRPr="004C3EF7">
              <w:rPr>
                <w:rFonts w:ascii="Calibri" w:hAnsi="Calibri" w:cs="Arial"/>
                <w:kern w:val="0"/>
                <w:sz w:val="20"/>
                <w:szCs w:val="16"/>
                <w:highlight w:val="yellow"/>
              </w:rPr>
              <w:t>7,687</w:t>
            </w:r>
            <w:r w:rsidRPr="003179EB">
              <w:rPr>
                <w:rFonts w:ascii="Calibri" w:hAnsi="Calibri" w:cs="Arial"/>
                <w:kern w:val="0"/>
                <w:sz w:val="20"/>
                <w:szCs w:val="16"/>
              </w:rPr>
              <w:t xml:space="preserve"> SF</w:t>
            </w:r>
          </w:p>
          <w:p w14:paraId="279531A7" w14:textId="77777777" w:rsidR="002568A0" w:rsidRPr="003179EB" w:rsidRDefault="002568A0" w:rsidP="002568A0">
            <w:pPr>
              <w:jc w:val="left"/>
              <w:rPr>
                <w:rFonts w:ascii="Calibri" w:hAnsi="Calibri" w:cs="Arial"/>
                <w:kern w:val="0"/>
                <w:sz w:val="20"/>
                <w:szCs w:val="16"/>
              </w:rPr>
            </w:pPr>
            <w:r w:rsidRPr="003179EB">
              <w:rPr>
                <w:rFonts w:ascii="Calibri" w:hAnsi="Calibri" w:cs="Arial"/>
                <w:kern w:val="0"/>
                <w:sz w:val="20"/>
                <w:szCs w:val="16"/>
              </w:rPr>
              <w:t xml:space="preserve">Second Floor  </w:t>
            </w:r>
            <w:r w:rsidRPr="003179EB">
              <w:rPr>
                <w:rFonts w:ascii="Calibri" w:hAnsi="Calibri" w:cs="Arial"/>
                <w:kern w:val="0"/>
                <w:sz w:val="20"/>
                <w:szCs w:val="16"/>
                <w:u w:val="single"/>
              </w:rPr>
              <w:t xml:space="preserve">  </w:t>
            </w:r>
            <w:r w:rsidRPr="004C3EF7">
              <w:rPr>
                <w:rFonts w:ascii="Calibri" w:hAnsi="Calibri" w:cs="Arial"/>
                <w:kern w:val="0"/>
                <w:sz w:val="20"/>
                <w:szCs w:val="16"/>
                <w:highlight w:val="yellow"/>
                <w:u w:val="single"/>
              </w:rPr>
              <w:t>8,061</w:t>
            </w:r>
            <w:r w:rsidRPr="003179EB">
              <w:rPr>
                <w:rFonts w:ascii="Calibri" w:hAnsi="Calibri" w:cs="Arial"/>
                <w:kern w:val="0"/>
                <w:sz w:val="20"/>
                <w:szCs w:val="16"/>
                <w:u w:val="single"/>
              </w:rPr>
              <w:t xml:space="preserve"> SF</w:t>
            </w:r>
          </w:p>
          <w:p w14:paraId="219E8EDD" w14:textId="77777777" w:rsidR="002568A0" w:rsidRPr="004C3EF7" w:rsidRDefault="002568A0" w:rsidP="002568A0">
            <w:pPr>
              <w:jc w:val="left"/>
              <w:rPr>
                <w:rFonts w:ascii="Calibri" w:hAnsi="Calibri" w:cs="Arial"/>
                <w:kern w:val="0"/>
                <w:sz w:val="20"/>
                <w:szCs w:val="16"/>
              </w:rPr>
            </w:pPr>
            <w:r w:rsidRPr="004C3EF7">
              <w:rPr>
                <w:rFonts w:ascii="Calibri" w:hAnsi="Calibri" w:cs="Arial"/>
                <w:kern w:val="0"/>
                <w:sz w:val="20"/>
                <w:szCs w:val="16"/>
              </w:rPr>
              <w:t xml:space="preserve">Total GBA       </w:t>
            </w:r>
            <w:r>
              <w:rPr>
                <w:rFonts w:ascii="Calibri" w:hAnsi="Calibri" w:cs="Arial"/>
                <w:kern w:val="0"/>
                <w:sz w:val="20"/>
                <w:szCs w:val="16"/>
              </w:rPr>
              <w:t>${</w:t>
            </w:r>
            <w:proofErr w:type="spellStart"/>
            <w:r>
              <w:rPr>
                <w:rFonts w:ascii="Calibri" w:hAnsi="Calibri" w:cs="Arial"/>
                <w:kern w:val="0"/>
                <w:sz w:val="20"/>
                <w:szCs w:val="16"/>
              </w:rPr>
              <w:t>gba</w:t>
            </w:r>
            <w:proofErr w:type="spellEnd"/>
            <w:r>
              <w:rPr>
                <w:rFonts w:ascii="Calibri" w:hAnsi="Calibri" w:cs="Arial"/>
                <w:kern w:val="0"/>
                <w:sz w:val="20"/>
                <w:szCs w:val="16"/>
              </w:rPr>
              <w:t>}</w:t>
            </w:r>
            <w:r w:rsidRPr="004C3EF7">
              <w:rPr>
                <w:rFonts w:ascii="Calibri" w:hAnsi="Calibri" w:cs="Arial"/>
                <w:kern w:val="0"/>
                <w:sz w:val="20"/>
                <w:szCs w:val="16"/>
              </w:rPr>
              <w:t xml:space="preserve"> SF</w:t>
            </w:r>
          </w:p>
          <w:p w14:paraId="5ADB7ACB" w14:textId="77777777" w:rsidR="002568A0" w:rsidRPr="003179EB" w:rsidRDefault="002568A0" w:rsidP="002568A0">
            <w:pPr>
              <w:jc w:val="left"/>
              <w:rPr>
                <w:rFonts w:ascii="Calibri" w:hAnsi="Calibri" w:cs="Arial"/>
                <w:kern w:val="0"/>
                <w:sz w:val="20"/>
                <w:szCs w:val="16"/>
              </w:rPr>
            </w:pPr>
          </w:p>
          <w:p w14:paraId="310294AA" w14:textId="77777777" w:rsidR="002568A0" w:rsidRPr="003179EB" w:rsidRDefault="002568A0" w:rsidP="002568A0">
            <w:pPr>
              <w:jc w:val="left"/>
              <w:rPr>
                <w:rFonts w:ascii="Calibri" w:hAnsi="Calibri" w:cs="Arial"/>
                <w:kern w:val="0"/>
                <w:sz w:val="20"/>
                <w:szCs w:val="16"/>
              </w:rPr>
            </w:pPr>
            <w:r w:rsidRPr="003179EB">
              <w:rPr>
                <w:rFonts w:ascii="Calibri" w:hAnsi="Calibri" w:cs="Arial"/>
                <w:kern w:val="0"/>
                <w:sz w:val="20"/>
                <w:szCs w:val="16"/>
              </w:rPr>
              <w:t xml:space="preserve">Learning Tree   </w:t>
            </w:r>
            <w:r w:rsidRPr="004C3EF7">
              <w:rPr>
                <w:rFonts w:ascii="Calibri" w:hAnsi="Calibri" w:cs="Arial"/>
                <w:kern w:val="0"/>
                <w:sz w:val="20"/>
                <w:szCs w:val="16"/>
                <w:highlight w:val="yellow"/>
              </w:rPr>
              <w:t>6,664</w:t>
            </w:r>
            <w:r w:rsidRPr="003179EB">
              <w:rPr>
                <w:rFonts w:ascii="Calibri" w:hAnsi="Calibri" w:cs="Arial"/>
                <w:kern w:val="0"/>
                <w:sz w:val="20"/>
                <w:szCs w:val="16"/>
              </w:rPr>
              <w:t xml:space="preserve"> SF</w:t>
            </w:r>
          </w:p>
          <w:p w14:paraId="4B0E0C35" w14:textId="77777777" w:rsidR="002568A0" w:rsidRPr="003179EB" w:rsidRDefault="002568A0" w:rsidP="002568A0">
            <w:pPr>
              <w:jc w:val="left"/>
              <w:rPr>
                <w:rFonts w:ascii="Calibri" w:hAnsi="Calibri" w:cs="Arial"/>
                <w:kern w:val="0"/>
                <w:sz w:val="20"/>
                <w:szCs w:val="16"/>
                <w:u w:val="single"/>
              </w:rPr>
            </w:pPr>
            <w:r w:rsidRPr="003179EB">
              <w:rPr>
                <w:rFonts w:ascii="Calibri" w:hAnsi="Calibri" w:cs="Arial"/>
                <w:kern w:val="0"/>
                <w:sz w:val="20"/>
                <w:szCs w:val="16"/>
                <w:u w:val="single"/>
              </w:rPr>
              <w:t xml:space="preserve">Umpqua Bank  </w:t>
            </w:r>
            <w:r w:rsidRPr="004C3EF7">
              <w:rPr>
                <w:rFonts w:ascii="Calibri" w:hAnsi="Calibri" w:cs="Arial"/>
                <w:kern w:val="0"/>
                <w:sz w:val="20"/>
                <w:szCs w:val="16"/>
                <w:highlight w:val="yellow"/>
                <w:u w:val="single"/>
              </w:rPr>
              <w:t>8,529</w:t>
            </w:r>
            <w:r w:rsidRPr="003179EB">
              <w:rPr>
                <w:rFonts w:ascii="Calibri" w:hAnsi="Calibri" w:cs="Arial"/>
                <w:kern w:val="0"/>
                <w:sz w:val="20"/>
                <w:szCs w:val="16"/>
                <w:u w:val="single"/>
              </w:rPr>
              <w:t xml:space="preserve"> SF</w:t>
            </w:r>
          </w:p>
          <w:p w14:paraId="74F72DE9" w14:textId="14B20ABD" w:rsidR="002568A0" w:rsidRPr="00320853" w:rsidRDefault="002568A0" w:rsidP="002568A0">
            <w:pPr>
              <w:jc w:val="left"/>
              <w:rPr>
                <w:rFonts w:ascii="Calibri" w:hAnsi="Calibri" w:cs="Arial"/>
                <w:kern w:val="0"/>
                <w:sz w:val="20"/>
                <w:szCs w:val="16"/>
              </w:rPr>
            </w:pPr>
            <w:r w:rsidRPr="003179EB">
              <w:rPr>
                <w:rFonts w:ascii="Calibri" w:hAnsi="Calibri" w:cs="Arial"/>
                <w:bCs/>
                <w:kern w:val="0"/>
                <w:sz w:val="20"/>
                <w:szCs w:val="16"/>
              </w:rPr>
              <w:t xml:space="preserve">Total </w:t>
            </w:r>
            <w:sdt>
              <w:sdtPr>
                <w:rPr>
                  <w:rFonts w:cs="Arial"/>
                  <w:sz w:val="20"/>
                  <w:szCs w:val="22"/>
                  <w:highlight w:val="green"/>
                </w:rPr>
                <w:alias w:val="NRA or GLA"/>
                <w:tag w:val="NRA or GLA"/>
                <w:id w:val="712779454"/>
                <w:placeholder>
                  <w:docPart w:val="4375261CD8A440D5A8DBDB492A77C8A5"/>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NRA</w:t>
                </w:r>
              </w:sdtContent>
            </w:sdt>
            <w:r w:rsidRPr="003179EB">
              <w:rPr>
                <w:rFonts w:ascii="Calibri" w:hAnsi="Calibri" w:cs="Arial"/>
                <w:bCs/>
                <w:kern w:val="0"/>
                <w:sz w:val="20"/>
                <w:szCs w:val="16"/>
              </w:rPr>
              <w:t xml:space="preserve">   </w:t>
            </w:r>
            <w:r>
              <w:rPr>
                <w:rFonts w:ascii="Calibri" w:hAnsi="Calibri" w:cs="Arial"/>
                <w:bCs/>
                <w:kern w:val="0"/>
                <w:sz w:val="20"/>
                <w:szCs w:val="16"/>
              </w:rPr>
              <w:t xml:space="preserve"> </w:t>
            </w:r>
            <w:r w:rsidRPr="003179EB">
              <w:rPr>
                <w:rFonts w:ascii="Calibri" w:hAnsi="Calibri" w:cs="Arial"/>
                <w:bCs/>
                <w:kern w:val="0"/>
                <w:sz w:val="20"/>
                <w:szCs w:val="16"/>
              </w:rPr>
              <w:t xml:space="preserve">    </w:t>
            </w:r>
            <w:r>
              <w:rPr>
                <w:rFonts w:ascii="Calibri" w:hAnsi="Calibri" w:cs="Arial"/>
                <w:bCs/>
                <w:kern w:val="0"/>
                <w:sz w:val="20"/>
                <w:szCs w:val="16"/>
              </w:rPr>
              <w:t>${</w:t>
            </w:r>
            <w:proofErr w:type="spellStart"/>
            <w:r>
              <w:rPr>
                <w:rFonts w:ascii="Calibri" w:hAnsi="Calibri" w:cs="Arial"/>
                <w:bCs/>
                <w:kern w:val="0"/>
                <w:sz w:val="20"/>
                <w:szCs w:val="16"/>
              </w:rPr>
              <w:t>nra</w:t>
            </w:r>
            <w:proofErr w:type="spellEnd"/>
            <w:r>
              <w:rPr>
                <w:rFonts w:ascii="Calibri" w:hAnsi="Calibri" w:cs="Arial"/>
                <w:bCs/>
                <w:kern w:val="0"/>
                <w:sz w:val="20"/>
                <w:szCs w:val="16"/>
              </w:rPr>
              <w:t>}</w:t>
            </w:r>
            <w:r w:rsidRPr="003179EB">
              <w:rPr>
                <w:rFonts w:ascii="Calibri" w:hAnsi="Calibri" w:cs="Arial"/>
                <w:bCs/>
                <w:kern w:val="0"/>
                <w:sz w:val="20"/>
                <w:szCs w:val="16"/>
              </w:rPr>
              <w:t xml:space="preserve"> SF</w:t>
            </w:r>
          </w:p>
        </w:tc>
        <w:tc>
          <w:tcPr>
            <w:tcW w:w="2340" w:type="dxa"/>
            <w:tcBorders>
              <w:top w:val="dotted" w:sz="4" w:space="0" w:color="auto"/>
              <w:left w:val="dotted" w:sz="4" w:space="0" w:color="auto"/>
              <w:bottom w:val="dotted" w:sz="4" w:space="0" w:color="auto"/>
              <w:right w:val="dotted" w:sz="4" w:space="0" w:color="auto"/>
            </w:tcBorders>
          </w:tcPr>
          <w:p w14:paraId="49A9299F" w14:textId="77777777" w:rsidR="002568A0" w:rsidRPr="00CD3F7B" w:rsidRDefault="002568A0" w:rsidP="002568A0">
            <w:pPr>
              <w:jc w:val="left"/>
              <w:rPr>
                <w:rFonts w:ascii="Calibri" w:hAnsi="Calibri" w:cs="Arial"/>
                <w:b/>
                <w:color w:val="1E4959"/>
                <w:kern w:val="0"/>
                <w:sz w:val="20"/>
                <w:szCs w:val="16"/>
              </w:rPr>
            </w:pPr>
            <w:r w:rsidRPr="00CD3F7B">
              <w:rPr>
                <w:rFonts w:ascii="Calibri" w:hAnsi="Calibri" w:cs="Arial"/>
                <w:b/>
                <w:color w:val="1E4959"/>
                <w:kern w:val="0"/>
                <w:sz w:val="20"/>
                <w:szCs w:val="16"/>
              </w:rPr>
              <w:t>Property Type:</w:t>
            </w:r>
          </w:p>
        </w:tc>
        <w:tc>
          <w:tcPr>
            <w:tcW w:w="3150" w:type="dxa"/>
            <w:tcBorders>
              <w:top w:val="dotted" w:sz="4" w:space="0" w:color="auto"/>
              <w:left w:val="dotted" w:sz="4" w:space="0" w:color="auto"/>
              <w:bottom w:val="dotted" w:sz="4" w:space="0" w:color="auto"/>
            </w:tcBorders>
          </w:tcPr>
          <w:p w14:paraId="79AE9AD7" w14:textId="5C5B36EA" w:rsidR="002568A0" w:rsidRPr="00EB3B87" w:rsidRDefault="00327F29" w:rsidP="002568A0">
            <w:pPr>
              <w:jc w:val="left"/>
              <w:rPr>
                <w:rFonts w:ascii="Calibri" w:hAnsi="Calibri" w:cs="Arial"/>
                <w:kern w:val="0"/>
                <w:sz w:val="20"/>
                <w:szCs w:val="16"/>
              </w:rPr>
            </w:pPr>
            <w:r w:rsidRPr="00327F29">
              <w:rPr>
                <w:rFonts w:ascii="Calibri" w:hAnsi="Calibri" w:cs="Arial"/>
                <w:kern w:val="0"/>
                <w:sz w:val="20"/>
                <w:szCs w:val="16"/>
              </w:rPr>
              <w:t>${subtype}</w:t>
            </w:r>
            <w:r w:rsidR="008A2CAC" w:rsidRPr="00327F29">
              <w:rPr>
                <w:rFonts w:ascii="Calibri" w:hAnsi="Calibri" w:cs="Arial"/>
                <w:kern w:val="0"/>
                <w:sz w:val="20"/>
                <w:szCs w:val="16"/>
              </w:rPr>
              <w:t xml:space="preserve"> </w:t>
            </w:r>
          </w:p>
        </w:tc>
      </w:tr>
      <w:tr w:rsidR="008A2CAC" w:rsidRPr="00EB3B87" w14:paraId="29E90A47" w14:textId="77777777" w:rsidTr="00387E55">
        <w:trPr>
          <w:cantSplit/>
          <w:trHeight w:val="333"/>
        </w:trPr>
        <w:tc>
          <w:tcPr>
            <w:tcW w:w="2325" w:type="dxa"/>
            <w:tcBorders>
              <w:top w:val="dotted" w:sz="4" w:space="0" w:color="auto"/>
              <w:bottom w:val="dotted" w:sz="4" w:space="0" w:color="auto"/>
              <w:right w:val="dotted" w:sz="4" w:space="0" w:color="auto"/>
            </w:tcBorders>
          </w:tcPr>
          <w:p w14:paraId="0748D9C4" w14:textId="77777777" w:rsidR="008A2CAC" w:rsidRPr="00CD3F7B" w:rsidRDefault="008A2CAC" w:rsidP="008A2CAC">
            <w:pPr>
              <w:jc w:val="left"/>
              <w:rPr>
                <w:rFonts w:ascii="Calibri" w:hAnsi="Calibri" w:cs="Arial"/>
                <w:b/>
                <w:color w:val="1E4959"/>
                <w:kern w:val="0"/>
                <w:sz w:val="20"/>
                <w:szCs w:val="16"/>
              </w:rPr>
            </w:pPr>
            <w:r w:rsidRPr="00CD3F7B">
              <w:rPr>
                <w:rFonts w:ascii="Calibri" w:hAnsi="Calibri" w:cs="Arial"/>
                <w:b/>
                <w:color w:val="1E4959"/>
                <w:kern w:val="0"/>
                <w:sz w:val="20"/>
                <w:szCs w:val="16"/>
              </w:rPr>
              <w:t>Construction Type:</w:t>
            </w:r>
          </w:p>
        </w:tc>
        <w:tc>
          <w:tcPr>
            <w:tcW w:w="3060" w:type="dxa"/>
            <w:gridSpan w:val="2"/>
            <w:tcBorders>
              <w:top w:val="dotted" w:sz="4" w:space="0" w:color="auto"/>
              <w:left w:val="dotted" w:sz="4" w:space="0" w:color="auto"/>
              <w:bottom w:val="dotted" w:sz="4" w:space="0" w:color="auto"/>
              <w:right w:val="dotted" w:sz="4" w:space="0" w:color="auto"/>
            </w:tcBorders>
          </w:tcPr>
          <w:p w14:paraId="10D6DEEA" w14:textId="3A75D407" w:rsidR="008A2CAC" w:rsidRPr="00DA30A8" w:rsidRDefault="00327F29" w:rsidP="008A2CAC">
            <w:pPr>
              <w:jc w:val="left"/>
              <w:rPr>
                <w:rFonts w:ascii="Calibri" w:hAnsi="Calibri"/>
                <w:kern w:val="0"/>
                <w:sz w:val="20"/>
                <w:szCs w:val="16"/>
                <w:highlight w:val="yellow"/>
              </w:rPr>
            </w:pPr>
            <w:r w:rsidRPr="00327F29">
              <w:rPr>
                <w:rFonts w:ascii="Calibri" w:hAnsi="Calibri"/>
                <w:kern w:val="0"/>
                <w:sz w:val="20"/>
                <w:szCs w:val="16"/>
              </w:rPr>
              <w:t>${</w:t>
            </w:r>
            <w:proofErr w:type="spellStart"/>
            <w:r w:rsidRPr="00327F29">
              <w:rPr>
                <w:rFonts w:ascii="Calibri" w:hAnsi="Calibri"/>
                <w:kern w:val="0"/>
                <w:sz w:val="20"/>
                <w:szCs w:val="16"/>
              </w:rPr>
              <w:t>const_descr</w:t>
            </w:r>
            <w:proofErr w:type="spellEnd"/>
            <w:r w:rsidRPr="00327F29">
              <w:rPr>
                <w:rFonts w:ascii="Calibri" w:hAnsi="Calibri"/>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2521FA35" w14:textId="128E5ADD" w:rsidR="008A2CAC" w:rsidRDefault="008A2CAC" w:rsidP="008A2CAC">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Current Use</w:t>
            </w:r>
            <w:r>
              <w:rPr>
                <w:rFonts w:ascii="Calibri" w:hAnsi="Calibri" w:cs="Arial"/>
                <w:b/>
                <w:color w:val="1E4959"/>
                <w:kern w:val="0"/>
                <w:sz w:val="20"/>
                <w:szCs w:val="16"/>
              </w:rPr>
              <w:t>:</w:t>
            </w:r>
          </w:p>
          <w:p w14:paraId="1E327F04" w14:textId="238891DB" w:rsidR="008A2CAC" w:rsidRPr="00CD3F7B" w:rsidRDefault="008A2CAC" w:rsidP="008A2CAC">
            <w:pPr>
              <w:spacing w:after="120"/>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150" w:type="dxa"/>
            <w:tcBorders>
              <w:top w:val="dotted" w:sz="4" w:space="0" w:color="auto"/>
              <w:left w:val="dotted" w:sz="4" w:space="0" w:color="auto"/>
              <w:bottom w:val="dotted" w:sz="4" w:space="0" w:color="auto"/>
            </w:tcBorders>
          </w:tcPr>
          <w:p w14:paraId="27B8911F" w14:textId="409E4373" w:rsidR="008A2CAC" w:rsidRDefault="008A2CAC" w:rsidP="008A2CAC">
            <w:pPr>
              <w:spacing w:after="120"/>
              <w:jc w:val="left"/>
              <w:rPr>
                <w:rFonts w:ascii="Calibri" w:hAnsi="Calibri" w:cs="Arial"/>
                <w:kern w:val="0"/>
                <w:sz w:val="20"/>
                <w:szCs w:val="16"/>
                <w:highlight w:val="yellow"/>
              </w:rPr>
            </w:pPr>
            <w:r>
              <w:rPr>
                <w:rFonts w:ascii="Calibri" w:hAnsi="Calibri" w:cs="Arial"/>
                <w:kern w:val="0"/>
                <w:sz w:val="20"/>
                <w:szCs w:val="16"/>
                <w:highlight w:val="yellow"/>
              </w:rPr>
              <w:t xml:space="preserve">Two-Tenant, </w:t>
            </w:r>
            <w:r w:rsidRPr="004C3EF7">
              <w:rPr>
                <w:rFonts w:ascii="Calibri" w:hAnsi="Calibri" w:cs="Arial"/>
                <w:kern w:val="0"/>
                <w:sz w:val="20"/>
                <w:szCs w:val="16"/>
                <w:highlight w:val="yellow"/>
              </w:rPr>
              <w:t xml:space="preserve">Daycare / </w:t>
            </w:r>
            <w:r w:rsidRPr="000D258D">
              <w:rPr>
                <w:rFonts w:ascii="Calibri" w:hAnsi="Calibri" w:cs="Arial"/>
                <w:kern w:val="0"/>
                <w:sz w:val="20"/>
                <w:szCs w:val="16"/>
                <w:highlight w:val="yellow"/>
              </w:rPr>
              <w:t>Office</w:t>
            </w:r>
          </w:p>
          <w:sdt>
            <w:sdtPr>
              <w:rPr>
                <w:rFonts w:ascii="Calibri" w:hAnsi="Calibri" w:cs="Arial"/>
                <w:kern w:val="0"/>
                <w:sz w:val="20"/>
                <w:szCs w:val="16"/>
                <w:highlight w:val="green"/>
              </w:rPr>
              <w:alias w:val="Occupancy Type"/>
              <w:tag w:val="Occupancy Type"/>
              <w:id w:val="1434778242"/>
              <w:placeholder>
                <w:docPart w:val="800D76D613784B519751B28DCF00A24D"/>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Vacant / Pending Sale" w:value="Vacant / Pending Sale"/>
                <w:listItem w:displayText="Vacant / Pending Lease" w:value="Vacant / Pending Lease"/>
              </w:dropDownList>
            </w:sdtPr>
            <w:sdtEndPr/>
            <w:sdtContent>
              <w:p w14:paraId="123F8549" w14:textId="28BE4281" w:rsidR="008A2CAC" w:rsidRPr="00EB3B87" w:rsidRDefault="008A2CAC" w:rsidP="008A2CAC">
                <w:pPr>
                  <w:spacing w:after="120"/>
                  <w:jc w:val="left"/>
                  <w:rPr>
                    <w:rFonts w:ascii="Calibri" w:hAnsi="Calibri" w:cs="Arial"/>
                    <w:kern w:val="0"/>
                    <w:sz w:val="20"/>
                    <w:szCs w:val="16"/>
                  </w:rPr>
                </w:pPr>
                <w:r>
                  <w:rPr>
                    <w:rFonts w:ascii="Calibri" w:hAnsi="Calibri" w:cs="Arial"/>
                    <w:kern w:val="0"/>
                    <w:sz w:val="20"/>
                    <w:szCs w:val="16"/>
                    <w:highlight w:val="green"/>
                  </w:rPr>
                  <w:t>100% Leased / Two-Tenants</w:t>
                </w:r>
              </w:p>
            </w:sdtContent>
          </w:sdt>
        </w:tc>
      </w:tr>
      <w:tr w:rsidR="002568A0" w:rsidRPr="00EB3B87" w14:paraId="41FCAC66" w14:textId="77777777" w:rsidTr="00387E55">
        <w:trPr>
          <w:cantSplit/>
          <w:trHeight w:val="360"/>
        </w:trPr>
        <w:tc>
          <w:tcPr>
            <w:tcW w:w="2325" w:type="dxa"/>
            <w:tcBorders>
              <w:top w:val="dotted" w:sz="4" w:space="0" w:color="auto"/>
              <w:bottom w:val="dotted" w:sz="4" w:space="0" w:color="auto"/>
              <w:right w:val="dotted" w:sz="4" w:space="0" w:color="auto"/>
            </w:tcBorders>
          </w:tcPr>
          <w:p w14:paraId="6C3C0794" w14:textId="77777777" w:rsidR="002568A0" w:rsidRPr="00CD3F7B" w:rsidRDefault="002568A0" w:rsidP="002568A0">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Pr="00CD3F7B">
              <w:rPr>
                <w:rFonts w:ascii="Calibri" w:hAnsi="Calibri" w:cs="Arial"/>
                <w:b/>
                <w:color w:val="1E4959"/>
                <w:kern w:val="0"/>
                <w:sz w:val="20"/>
                <w:szCs w:val="16"/>
              </w:rPr>
              <w:t>Effective Age:</w:t>
            </w:r>
          </w:p>
        </w:tc>
        <w:tc>
          <w:tcPr>
            <w:tcW w:w="3060" w:type="dxa"/>
            <w:gridSpan w:val="2"/>
            <w:tcBorders>
              <w:top w:val="dotted" w:sz="4" w:space="0" w:color="auto"/>
              <w:left w:val="dotted" w:sz="4" w:space="0" w:color="auto"/>
              <w:bottom w:val="dotted" w:sz="4" w:space="0" w:color="auto"/>
              <w:right w:val="dotted" w:sz="4" w:space="0" w:color="auto"/>
            </w:tcBorders>
          </w:tcPr>
          <w:p w14:paraId="55FBA509" w14:textId="77777777" w:rsidR="002568A0" w:rsidRPr="00DA30A8" w:rsidRDefault="002568A0" w:rsidP="002568A0">
            <w:pPr>
              <w:jc w:val="left"/>
              <w:rPr>
                <w:rFonts w:ascii="Calibri" w:hAnsi="Calibri" w:cs="Arial"/>
                <w:kern w:val="0"/>
                <w:sz w:val="20"/>
                <w:szCs w:val="16"/>
                <w:highlight w:val="yellow"/>
              </w:rPr>
            </w:pPr>
            <w:r>
              <w:rPr>
                <w:rFonts w:ascii="Calibri" w:hAnsi="Calibri" w:cs="Arial"/>
                <w:kern w:val="0"/>
                <w:sz w:val="20"/>
                <w:szCs w:val="16"/>
                <w:highlight w:val="yellow"/>
              </w:rPr>
              <w:t xml:space="preserve">25 Years / </w:t>
            </w:r>
            <w:r w:rsidRPr="007A208A">
              <w:rPr>
                <w:rFonts w:ascii="Calibri" w:hAnsi="Calibri" w:cs="Arial"/>
                <w:kern w:val="0"/>
                <w:sz w:val="20"/>
                <w:szCs w:val="16"/>
                <w:highlight w:val="yellow"/>
              </w:rPr>
              <w:t>18 Years</w:t>
            </w:r>
          </w:p>
        </w:tc>
        <w:tc>
          <w:tcPr>
            <w:tcW w:w="2340" w:type="dxa"/>
            <w:tcBorders>
              <w:top w:val="dotted" w:sz="4" w:space="0" w:color="auto"/>
              <w:left w:val="dotted" w:sz="4" w:space="0" w:color="auto"/>
              <w:bottom w:val="dotted" w:sz="4" w:space="0" w:color="auto"/>
              <w:right w:val="dotted" w:sz="4" w:space="0" w:color="auto"/>
            </w:tcBorders>
          </w:tcPr>
          <w:p w14:paraId="31F7363E" w14:textId="77777777" w:rsidR="002568A0" w:rsidRPr="00CD3F7B" w:rsidRDefault="002568A0" w:rsidP="002568A0">
            <w:pPr>
              <w:jc w:val="left"/>
              <w:rPr>
                <w:rFonts w:ascii="Calibri" w:hAnsi="Calibri" w:cs="Arial"/>
                <w:b/>
                <w:color w:val="1E4959"/>
                <w:kern w:val="0"/>
                <w:sz w:val="20"/>
                <w:szCs w:val="16"/>
              </w:rPr>
            </w:pPr>
            <w:r w:rsidRPr="00CD3F7B">
              <w:rPr>
                <w:rFonts w:ascii="Calibri" w:hAnsi="Calibri" w:cs="Arial"/>
                <w:b/>
                <w:color w:val="1E4959"/>
                <w:kern w:val="0"/>
                <w:sz w:val="20"/>
                <w:szCs w:val="16"/>
              </w:rPr>
              <w:t>Yr. Built (Remodel):</w:t>
            </w:r>
          </w:p>
        </w:tc>
        <w:tc>
          <w:tcPr>
            <w:tcW w:w="3150" w:type="dxa"/>
            <w:tcBorders>
              <w:top w:val="dotted" w:sz="4" w:space="0" w:color="auto"/>
              <w:left w:val="dotted" w:sz="4" w:space="0" w:color="auto"/>
              <w:bottom w:val="dotted" w:sz="4" w:space="0" w:color="auto"/>
            </w:tcBorders>
          </w:tcPr>
          <w:p w14:paraId="73E8B88B" w14:textId="4265B544" w:rsidR="002568A0" w:rsidRPr="00EB3B87" w:rsidRDefault="002568A0" w:rsidP="002568A0">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yearbt</w:t>
            </w:r>
            <w:proofErr w:type="spellEnd"/>
            <w:r>
              <w:rPr>
                <w:rFonts w:ascii="Calibri" w:hAnsi="Calibri" w:cs="Arial"/>
                <w:kern w:val="0"/>
                <w:sz w:val="20"/>
                <w:szCs w:val="16"/>
              </w:rPr>
              <w:t>}</w:t>
            </w:r>
          </w:p>
        </w:tc>
      </w:tr>
      <w:tr w:rsidR="002568A0" w:rsidRPr="00EB3B87" w14:paraId="3CCD1677" w14:textId="77777777" w:rsidTr="00387E55">
        <w:trPr>
          <w:cantSplit/>
          <w:trHeight w:val="360"/>
        </w:trPr>
        <w:tc>
          <w:tcPr>
            <w:tcW w:w="2325" w:type="dxa"/>
            <w:tcBorders>
              <w:top w:val="dotted" w:sz="4" w:space="0" w:color="auto"/>
              <w:bottom w:val="dotted" w:sz="4" w:space="0" w:color="auto"/>
              <w:right w:val="dotted" w:sz="4" w:space="0" w:color="auto"/>
            </w:tcBorders>
          </w:tcPr>
          <w:p w14:paraId="156EA14B" w14:textId="77777777" w:rsidR="002568A0" w:rsidRPr="00CD3F7B" w:rsidRDefault="002568A0" w:rsidP="002568A0">
            <w:pPr>
              <w:jc w:val="left"/>
              <w:rPr>
                <w:rFonts w:ascii="Calibri" w:hAnsi="Calibri" w:cs="Arial"/>
                <w:b/>
                <w:color w:val="1E4959"/>
                <w:kern w:val="0"/>
                <w:sz w:val="20"/>
                <w:szCs w:val="16"/>
              </w:rPr>
            </w:pPr>
            <w:r w:rsidRPr="00CD3F7B">
              <w:rPr>
                <w:rFonts w:ascii="Calibri" w:hAnsi="Calibri" w:cs="Arial"/>
                <w:b/>
                <w:color w:val="1E4959"/>
                <w:kern w:val="0"/>
                <w:sz w:val="20"/>
                <w:szCs w:val="16"/>
              </w:rPr>
              <w:t>Rem</w:t>
            </w:r>
            <w:r>
              <w:rPr>
                <w:rFonts w:ascii="Calibri" w:hAnsi="Calibri" w:cs="Arial"/>
                <w:b/>
                <w:color w:val="1E4959"/>
                <w:kern w:val="0"/>
                <w:sz w:val="20"/>
                <w:szCs w:val="16"/>
              </w:rPr>
              <w:t>aining</w:t>
            </w:r>
            <w:r w:rsidRPr="00CD3F7B">
              <w:rPr>
                <w:rFonts w:ascii="Calibri" w:hAnsi="Calibri" w:cs="Arial"/>
                <w:b/>
                <w:color w:val="1E4959"/>
                <w:kern w:val="0"/>
                <w:sz w:val="20"/>
                <w:szCs w:val="16"/>
              </w:rPr>
              <w:t xml:space="preserve"> Econ. Life:</w:t>
            </w:r>
          </w:p>
        </w:tc>
        <w:tc>
          <w:tcPr>
            <w:tcW w:w="3060" w:type="dxa"/>
            <w:gridSpan w:val="2"/>
            <w:tcBorders>
              <w:top w:val="dotted" w:sz="4" w:space="0" w:color="auto"/>
              <w:left w:val="dotted" w:sz="4" w:space="0" w:color="auto"/>
              <w:bottom w:val="dotted" w:sz="4" w:space="0" w:color="auto"/>
              <w:right w:val="dotted" w:sz="4" w:space="0" w:color="auto"/>
            </w:tcBorders>
          </w:tcPr>
          <w:p w14:paraId="502E84B9" w14:textId="77777777" w:rsidR="002568A0" w:rsidRPr="00DA30A8" w:rsidRDefault="002568A0" w:rsidP="002568A0">
            <w:pPr>
              <w:jc w:val="left"/>
              <w:rPr>
                <w:rFonts w:ascii="Calibri" w:hAnsi="Calibri" w:cs="Arial"/>
                <w:kern w:val="0"/>
                <w:sz w:val="20"/>
                <w:szCs w:val="16"/>
                <w:highlight w:val="yellow"/>
              </w:rPr>
            </w:pPr>
            <w:r w:rsidRPr="00DA30A8">
              <w:rPr>
                <w:rFonts w:ascii="Calibri" w:hAnsi="Calibri" w:cs="Arial"/>
                <w:kern w:val="0"/>
                <w:sz w:val="20"/>
                <w:szCs w:val="16"/>
                <w:highlight w:val="yellow"/>
              </w:rPr>
              <w:t>35 Years</w:t>
            </w:r>
          </w:p>
        </w:tc>
        <w:tc>
          <w:tcPr>
            <w:tcW w:w="2340" w:type="dxa"/>
            <w:tcBorders>
              <w:top w:val="dotted" w:sz="4" w:space="0" w:color="auto"/>
              <w:left w:val="dotted" w:sz="4" w:space="0" w:color="auto"/>
              <w:bottom w:val="dotted" w:sz="4" w:space="0" w:color="auto"/>
              <w:right w:val="dotted" w:sz="4" w:space="0" w:color="auto"/>
            </w:tcBorders>
          </w:tcPr>
          <w:p w14:paraId="23A69C2E" w14:textId="77777777" w:rsidR="002568A0" w:rsidRPr="00CD3F7B" w:rsidRDefault="002568A0" w:rsidP="002568A0">
            <w:pPr>
              <w:jc w:val="left"/>
              <w:rPr>
                <w:rFonts w:ascii="Calibri" w:hAnsi="Calibri" w:cs="Arial"/>
                <w:b/>
                <w:color w:val="1E4959"/>
                <w:kern w:val="0"/>
                <w:sz w:val="20"/>
                <w:szCs w:val="16"/>
              </w:rPr>
            </w:pPr>
            <w:r w:rsidRPr="00CD3F7B">
              <w:rPr>
                <w:rFonts w:ascii="Calibri" w:hAnsi="Calibri" w:cs="Arial"/>
                <w:b/>
                <w:color w:val="1E4959"/>
                <w:kern w:val="0"/>
                <w:sz w:val="20"/>
                <w:szCs w:val="16"/>
              </w:rPr>
              <w:t>Quality / Condition:</w:t>
            </w:r>
          </w:p>
        </w:tc>
        <w:tc>
          <w:tcPr>
            <w:tcW w:w="3150" w:type="dxa"/>
            <w:tcBorders>
              <w:top w:val="dotted" w:sz="4" w:space="0" w:color="auto"/>
              <w:left w:val="dotted" w:sz="4" w:space="0" w:color="auto"/>
              <w:bottom w:val="dotted" w:sz="4" w:space="0" w:color="auto"/>
            </w:tcBorders>
          </w:tcPr>
          <w:p w14:paraId="49C24490" w14:textId="77777777" w:rsidR="002568A0" w:rsidRPr="00EB3B87" w:rsidRDefault="002568A0" w:rsidP="002568A0">
            <w:pPr>
              <w:jc w:val="left"/>
              <w:rPr>
                <w:rFonts w:ascii="Calibri" w:hAnsi="Calibri"/>
                <w:kern w:val="0"/>
                <w:sz w:val="20"/>
                <w:szCs w:val="16"/>
              </w:rPr>
            </w:pPr>
            <w:r>
              <w:rPr>
                <w:rFonts w:ascii="Calibri" w:hAnsi="Calibri"/>
                <w:kern w:val="0"/>
                <w:sz w:val="20"/>
                <w:szCs w:val="16"/>
              </w:rPr>
              <w:t>${quality} / ${</w:t>
            </w:r>
            <w:proofErr w:type="spellStart"/>
            <w:r>
              <w:rPr>
                <w:rFonts w:ascii="Calibri" w:hAnsi="Calibri"/>
                <w:kern w:val="0"/>
                <w:sz w:val="20"/>
                <w:szCs w:val="16"/>
              </w:rPr>
              <w:t>bcond</w:t>
            </w:r>
            <w:proofErr w:type="spellEnd"/>
            <w:r>
              <w:rPr>
                <w:rFonts w:ascii="Calibri" w:hAnsi="Calibri"/>
                <w:kern w:val="0"/>
                <w:sz w:val="20"/>
                <w:szCs w:val="16"/>
              </w:rPr>
              <w:t>}</w:t>
            </w:r>
          </w:p>
        </w:tc>
      </w:tr>
      <w:tr w:rsidR="002568A0" w:rsidRPr="00EB3B87" w14:paraId="4B8A71B4" w14:textId="77777777" w:rsidTr="00387E55">
        <w:trPr>
          <w:cantSplit/>
          <w:trHeight w:val="360"/>
        </w:trPr>
        <w:tc>
          <w:tcPr>
            <w:tcW w:w="2325" w:type="dxa"/>
            <w:tcBorders>
              <w:top w:val="dotted" w:sz="4" w:space="0" w:color="auto"/>
              <w:bottom w:val="dotted" w:sz="4" w:space="0" w:color="auto"/>
              <w:right w:val="dotted" w:sz="4" w:space="0" w:color="auto"/>
            </w:tcBorders>
          </w:tcPr>
          <w:p w14:paraId="22E39804" w14:textId="77777777" w:rsidR="002568A0" w:rsidRPr="006D3B8E" w:rsidRDefault="002568A0" w:rsidP="002568A0">
            <w:pPr>
              <w:jc w:val="left"/>
              <w:rPr>
                <w:rFonts w:ascii="Calibri" w:hAnsi="Calibri" w:cs="Arial"/>
                <w:b/>
                <w:color w:val="1E4959"/>
                <w:kern w:val="0"/>
                <w:sz w:val="20"/>
                <w:szCs w:val="16"/>
              </w:rPr>
            </w:pPr>
            <w:r w:rsidRPr="006D3B8E">
              <w:rPr>
                <w:rFonts w:ascii="Calibri" w:hAnsi="Calibri" w:cs="Arial"/>
                <w:b/>
                <w:color w:val="1E4959"/>
                <w:kern w:val="0"/>
                <w:sz w:val="20"/>
                <w:szCs w:val="16"/>
              </w:rPr>
              <w:t>Parking:</w:t>
            </w:r>
          </w:p>
        </w:tc>
        <w:tc>
          <w:tcPr>
            <w:tcW w:w="3060" w:type="dxa"/>
            <w:gridSpan w:val="2"/>
            <w:tcBorders>
              <w:top w:val="dotted" w:sz="4" w:space="0" w:color="auto"/>
              <w:left w:val="dotted" w:sz="4" w:space="0" w:color="auto"/>
              <w:bottom w:val="dotted" w:sz="4" w:space="0" w:color="auto"/>
              <w:right w:val="dotted" w:sz="4" w:space="0" w:color="auto"/>
            </w:tcBorders>
          </w:tcPr>
          <w:p w14:paraId="18380791" w14:textId="1CAD874B" w:rsidR="002568A0" w:rsidRDefault="002568A0" w:rsidP="002568A0">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pspaces</w:t>
            </w:r>
            <w:proofErr w:type="spellEnd"/>
            <w:r>
              <w:rPr>
                <w:rFonts w:ascii="Calibri" w:hAnsi="Calibri" w:cs="Arial"/>
                <w:kern w:val="0"/>
                <w:sz w:val="20"/>
                <w:szCs w:val="16"/>
              </w:rPr>
              <w:t>}</w:t>
            </w:r>
            <w:r w:rsidRPr="006D3B8E">
              <w:rPr>
                <w:rFonts w:ascii="Calibri" w:hAnsi="Calibri" w:cs="Arial"/>
                <w:kern w:val="0"/>
                <w:sz w:val="20"/>
                <w:szCs w:val="16"/>
              </w:rPr>
              <w:t xml:space="preserve"> Spaces</w:t>
            </w:r>
          </w:p>
          <w:p w14:paraId="104BA18E" w14:textId="0850A0DE" w:rsidR="002568A0" w:rsidRPr="006D3B8E" w:rsidRDefault="002568A0" w:rsidP="002568A0">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pratio</w:t>
            </w:r>
            <w:proofErr w:type="spellEnd"/>
            <w:r>
              <w:rPr>
                <w:rFonts w:ascii="Calibri" w:hAnsi="Calibri" w:cs="Arial"/>
                <w:kern w:val="0"/>
                <w:sz w:val="20"/>
                <w:szCs w:val="16"/>
              </w:rPr>
              <w:t>}</w:t>
            </w:r>
            <w:r w:rsidRPr="006D3B8E">
              <w:rPr>
                <w:rFonts w:ascii="Calibri" w:hAnsi="Calibri" w:cs="Arial"/>
                <w:kern w:val="0"/>
                <w:sz w:val="20"/>
                <w:szCs w:val="16"/>
              </w:rPr>
              <w:t xml:space="preserve"> per 1,000 SF</w:t>
            </w:r>
            <w:r>
              <w:rPr>
                <w:rFonts w:cs="Arial"/>
                <w:sz w:val="20"/>
                <w:szCs w:val="22"/>
                <w:highlight w:val="green"/>
              </w:rPr>
              <w:t xml:space="preserve"> </w:t>
            </w:r>
            <w:sdt>
              <w:sdtPr>
                <w:rPr>
                  <w:rFonts w:cs="Arial"/>
                  <w:sz w:val="20"/>
                  <w:szCs w:val="22"/>
                  <w:highlight w:val="green"/>
                </w:rPr>
                <w:alias w:val="NRA or GLA"/>
                <w:tag w:val="NRA or GLA"/>
                <w:id w:val="-2079964448"/>
                <w:placeholder>
                  <w:docPart w:val="88FF9B5A810E42109B02080E3F5CE63C"/>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NRA</w:t>
                </w:r>
              </w:sdtContent>
            </w:sdt>
          </w:p>
        </w:tc>
        <w:tc>
          <w:tcPr>
            <w:tcW w:w="2340" w:type="dxa"/>
            <w:tcBorders>
              <w:top w:val="dotted" w:sz="4" w:space="0" w:color="auto"/>
              <w:left w:val="dotted" w:sz="4" w:space="0" w:color="auto"/>
              <w:bottom w:val="dotted" w:sz="4" w:space="0" w:color="auto"/>
              <w:right w:val="dotted" w:sz="4" w:space="0" w:color="auto"/>
            </w:tcBorders>
          </w:tcPr>
          <w:p w14:paraId="40817EBB" w14:textId="77777777" w:rsidR="002568A0" w:rsidRPr="00CD3F7B" w:rsidRDefault="002568A0" w:rsidP="002568A0">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315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Utility"/>
              <w:tag w:val="Utility"/>
              <w:id w:val="-587767745"/>
              <w:placeholder>
                <w:docPart w:val="5CA595E94D634AEE87253436E4B30539"/>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42E7A3F9" w14:textId="77777777" w:rsidR="002568A0" w:rsidRPr="00EB3B87" w:rsidRDefault="002568A0" w:rsidP="002568A0">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2568A0" w:rsidRPr="00EB3B87" w14:paraId="659A012A" w14:textId="77777777" w:rsidTr="00387E55">
        <w:trPr>
          <w:cantSplit/>
          <w:trHeight w:val="360"/>
        </w:trPr>
        <w:tc>
          <w:tcPr>
            <w:tcW w:w="2325" w:type="dxa"/>
            <w:tcBorders>
              <w:top w:val="dotted" w:sz="4" w:space="0" w:color="auto"/>
              <w:bottom w:val="dotted" w:sz="4" w:space="0" w:color="auto"/>
              <w:right w:val="dotted" w:sz="4" w:space="0" w:color="auto"/>
            </w:tcBorders>
          </w:tcPr>
          <w:p w14:paraId="55BCB79F" w14:textId="77777777" w:rsidR="002568A0" w:rsidRDefault="002568A0" w:rsidP="002568A0">
            <w:pPr>
              <w:spacing w:after="120"/>
              <w:jc w:val="left"/>
              <w:rPr>
                <w:rFonts w:ascii="Calibri" w:hAnsi="Calibri" w:cs="Arial"/>
                <w:b/>
                <w:color w:val="1E4959"/>
                <w:kern w:val="0"/>
                <w:sz w:val="20"/>
                <w:szCs w:val="16"/>
              </w:rPr>
            </w:pPr>
            <w:r w:rsidRPr="006D3B8E">
              <w:rPr>
                <w:rFonts w:ascii="Calibri" w:hAnsi="Calibri" w:cs="Arial"/>
                <w:b/>
                <w:color w:val="1E4959"/>
                <w:kern w:val="0"/>
                <w:sz w:val="20"/>
                <w:szCs w:val="16"/>
              </w:rPr>
              <w:lastRenderedPageBreak/>
              <w:t>Land to Building Ratio:</w:t>
            </w:r>
          </w:p>
          <w:p w14:paraId="148B8F8F" w14:textId="43DD31E4" w:rsidR="002568A0" w:rsidRPr="006D3B8E" w:rsidRDefault="002568A0" w:rsidP="002568A0">
            <w:pPr>
              <w:spacing w:after="120"/>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3060" w:type="dxa"/>
            <w:gridSpan w:val="2"/>
            <w:tcBorders>
              <w:top w:val="dotted" w:sz="4" w:space="0" w:color="auto"/>
              <w:left w:val="dotted" w:sz="4" w:space="0" w:color="auto"/>
              <w:bottom w:val="dotted" w:sz="4" w:space="0" w:color="auto"/>
              <w:right w:val="dotted" w:sz="4" w:space="0" w:color="auto"/>
            </w:tcBorders>
          </w:tcPr>
          <w:p w14:paraId="1C746A3C" w14:textId="77777777" w:rsidR="002568A0" w:rsidRDefault="002568A0" w:rsidP="002568A0">
            <w:pPr>
              <w:spacing w:after="120"/>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ltbrp</w:t>
            </w:r>
            <w:proofErr w:type="spellEnd"/>
            <w:r>
              <w:rPr>
                <w:rFonts w:ascii="Calibri" w:hAnsi="Calibri" w:cs="Arial"/>
                <w:kern w:val="0"/>
                <w:sz w:val="20"/>
                <w:szCs w:val="16"/>
              </w:rPr>
              <w:t>}</w:t>
            </w:r>
            <w:r w:rsidRPr="006D3B8E">
              <w:rPr>
                <w:rFonts w:ascii="Calibri" w:hAnsi="Calibri" w:cs="Arial"/>
                <w:kern w:val="0"/>
                <w:sz w:val="20"/>
                <w:szCs w:val="16"/>
              </w:rPr>
              <w:t xml:space="preserve"> to 1</w:t>
            </w:r>
          </w:p>
          <w:p w14:paraId="25465E95" w14:textId="7EE626C2" w:rsidR="002568A0" w:rsidRPr="006D3B8E" w:rsidRDefault="00327F29" w:rsidP="002568A0">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scrprim</w:t>
            </w:r>
            <w:proofErr w:type="spellEnd"/>
            <w:r>
              <w:rPr>
                <w:rFonts w:ascii="Calibri" w:hAnsi="Calibri" w:cs="Arial"/>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17A74B5B" w14:textId="5F200BF9" w:rsidR="002568A0" w:rsidRPr="00CD3F7B" w:rsidRDefault="002568A0" w:rsidP="002568A0">
            <w:pPr>
              <w:jc w:val="left"/>
              <w:rPr>
                <w:rFonts w:ascii="Calibri" w:hAnsi="Calibri" w:cs="Arial"/>
                <w:b/>
                <w:color w:val="1E4959"/>
                <w:kern w:val="0"/>
                <w:sz w:val="20"/>
                <w:szCs w:val="16"/>
              </w:rPr>
            </w:pPr>
            <w:r w:rsidRPr="00CD3F7B">
              <w:rPr>
                <w:rFonts w:ascii="Calibri" w:hAnsi="Calibri" w:cs="Arial"/>
                <w:b/>
                <w:color w:val="1E4959"/>
                <w:kern w:val="0"/>
                <w:sz w:val="20"/>
                <w:szCs w:val="16"/>
              </w:rPr>
              <w:t>Zoning:</w:t>
            </w:r>
          </w:p>
        </w:tc>
        <w:tc>
          <w:tcPr>
            <w:tcW w:w="3150" w:type="dxa"/>
            <w:tcBorders>
              <w:top w:val="dotted" w:sz="4" w:space="0" w:color="auto"/>
              <w:left w:val="dotted" w:sz="4" w:space="0" w:color="auto"/>
              <w:bottom w:val="dotted" w:sz="4" w:space="0" w:color="auto"/>
            </w:tcBorders>
          </w:tcPr>
          <w:p w14:paraId="080291A4" w14:textId="7D33CA80" w:rsidR="002568A0" w:rsidRPr="00EB3B87" w:rsidRDefault="002568A0" w:rsidP="002568A0">
            <w:pPr>
              <w:jc w:val="left"/>
              <w:rPr>
                <w:rFonts w:ascii="Calibri" w:hAnsi="Calibri" w:cs="Arial"/>
                <w:kern w:val="0"/>
                <w:sz w:val="20"/>
                <w:szCs w:val="16"/>
              </w:rPr>
            </w:pPr>
            <w:r>
              <w:rPr>
                <w:rFonts w:ascii="Calibri" w:hAnsi="Calibri"/>
                <w:kern w:val="0"/>
                <w:sz w:val="20"/>
                <w:szCs w:val="16"/>
              </w:rPr>
              <w:t>${</w:t>
            </w:r>
            <w:proofErr w:type="spellStart"/>
            <w:r w:rsidRPr="00797E4A">
              <w:rPr>
                <w:rFonts w:ascii="Calibri" w:hAnsi="Calibri"/>
                <w:kern w:val="0"/>
                <w:sz w:val="20"/>
                <w:szCs w:val="16"/>
              </w:rPr>
              <w:t>zoning_code</w:t>
            </w:r>
            <w:proofErr w:type="spellEnd"/>
            <w:r>
              <w:rPr>
                <w:rFonts w:ascii="Calibri" w:hAnsi="Calibri"/>
                <w:kern w:val="0"/>
                <w:sz w:val="20"/>
                <w:szCs w:val="16"/>
              </w:rPr>
              <w:t>}, ${</w:t>
            </w:r>
            <w:proofErr w:type="spellStart"/>
            <w:r w:rsidRPr="00797E4A">
              <w:rPr>
                <w:rFonts w:ascii="Calibri" w:hAnsi="Calibri"/>
                <w:kern w:val="0"/>
                <w:sz w:val="20"/>
                <w:szCs w:val="16"/>
              </w:rPr>
              <w:t>zoning_desc</w:t>
            </w:r>
            <w:proofErr w:type="spellEnd"/>
            <w:r>
              <w:rPr>
                <w:rFonts w:ascii="Calibri" w:hAnsi="Calibri"/>
                <w:kern w:val="0"/>
                <w:sz w:val="20"/>
                <w:szCs w:val="16"/>
              </w:rPr>
              <w:t xml:space="preserve">} </w:t>
            </w:r>
          </w:p>
        </w:tc>
      </w:tr>
      <w:tr w:rsidR="002568A0" w:rsidRPr="00EB3B87" w14:paraId="6988EA97" w14:textId="77777777" w:rsidTr="00387E55">
        <w:trPr>
          <w:cantSplit/>
          <w:trHeight w:val="387"/>
        </w:trPr>
        <w:tc>
          <w:tcPr>
            <w:tcW w:w="2325" w:type="dxa"/>
            <w:tcBorders>
              <w:top w:val="dotted" w:sz="4" w:space="0" w:color="auto"/>
              <w:bottom w:val="dotted" w:sz="4" w:space="0" w:color="auto"/>
              <w:right w:val="dotted" w:sz="4" w:space="0" w:color="auto"/>
            </w:tcBorders>
          </w:tcPr>
          <w:p w14:paraId="7BCBA2E5" w14:textId="77777777" w:rsidR="002568A0" w:rsidRDefault="002568A0" w:rsidP="002568A0">
            <w:pPr>
              <w:spacing w:after="120"/>
              <w:jc w:val="left"/>
              <w:rPr>
                <w:rFonts w:ascii="Calibri" w:hAnsi="Calibri" w:cs="Arial"/>
                <w:b/>
                <w:color w:val="1E4959"/>
                <w:kern w:val="0"/>
                <w:sz w:val="20"/>
                <w:szCs w:val="16"/>
              </w:rPr>
            </w:pPr>
            <w:r>
              <w:rPr>
                <w:rFonts w:ascii="Calibri" w:hAnsi="Calibri" w:cs="Arial"/>
                <w:b/>
                <w:color w:val="1E4959"/>
                <w:kern w:val="0"/>
                <w:sz w:val="20"/>
                <w:szCs w:val="16"/>
              </w:rPr>
              <w:t>Site Access / Orientation</w:t>
            </w:r>
            <w:r w:rsidRPr="00CD3F7B">
              <w:rPr>
                <w:rFonts w:ascii="Calibri" w:hAnsi="Calibri" w:cs="Arial"/>
                <w:b/>
                <w:color w:val="1E4959"/>
                <w:kern w:val="0"/>
                <w:sz w:val="20"/>
                <w:szCs w:val="16"/>
              </w:rPr>
              <w:t>:</w:t>
            </w:r>
          </w:p>
          <w:p w14:paraId="602B9820" w14:textId="4E351CA2" w:rsidR="002568A0" w:rsidRPr="00CD3F7B" w:rsidRDefault="002568A0" w:rsidP="002568A0">
            <w:pPr>
              <w:spacing w:after="120"/>
              <w:jc w:val="left"/>
              <w:rPr>
                <w:rFonts w:ascii="Calibri" w:hAnsi="Calibri" w:cs="Arial"/>
                <w:b/>
                <w:color w:val="1E4959"/>
                <w:kern w:val="0"/>
                <w:sz w:val="20"/>
                <w:szCs w:val="16"/>
              </w:rPr>
            </w:pPr>
            <w:r>
              <w:rPr>
                <w:rFonts w:ascii="Calibri" w:hAnsi="Calibri" w:cs="Arial"/>
                <w:b/>
                <w:color w:val="1E4959"/>
                <w:kern w:val="0"/>
                <w:sz w:val="20"/>
                <w:szCs w:val="16"/>
              </w:rPr>
              <w:t>Exposure / Traffic Count:</w:t>
            </w:r>
          </w:p>
        </w:tc>
        <w:tc>
          <w:tcPr>
            <w:tcW w:w="3060" w:type="dxa"/>
            <w:gridSpan w:val="2"/>
            <w:tcBorders>
              <w:top w:val="dotted" w:sz="4" w:space="0" w:color="auto"/>
              <w:left w:val="dotted" w:sz="4" w:space="0" w:color="auto"/>
              <w:bottom w:val="dotted" w:sz="4" w:space="0" w:color="auto"/>
              <w:right w:val="dotted" w:sz="4" w:space="0" w:color="auto"/>
            </w:tcBorders>
          </w:tcPr>
          <w:p w14:paraId="7BCE7374" w14:textId="593B7B8A" w:rsidR="002568A0" w:rsidRDefault="00327F29" w:rsidP="002568A0">
            <w:pPr>
              <w:spacing w:after="120"/>
              <w:jc w:val="left"/>
              <w:rPr>
                <w:rFonts w:ascii="Calibri" w:hAnsi="Calibri" w:cs="Arial"/>
                <w:kern w:val="0"/>
                <w:sz w:val="20"/>
                <w:szCs w:val="16"/>
              </w:rPr>
            </w:pPr>
            <w:r>
              <w:rPr>
                <w:rFonts w:ascii="Calibri" w:hAnsi="Calibri" w:cs="Arial"/>
                <w:kern w:val="0"/>
                <w:sz w:val="20"/>
                <w:szCs w:val="16"/>
              </w:rPr>
              <w:t>${access}</w:t>
            </w:r>
            <w:r w:rsidR="002568A0">
              <w:rPr>
                <w:rFonts w:ascii="Calibri" w:hAnsi="Calibri" w:cs="Arial"/>
                <w:kern w:val="0"/>
                <w:sz w:val="20"/>
                <w:szCs w:val="16"/>
              </w:rPr>
              <w:t xml:space="preserve"> / </w:t>
            </w:r>
            <w:r>
              <w:rPr>
                <w:rFonts w:ascii="Calibri" w:hAnsi="Calibri" w:cs="Arial"/>
                <w:kern w:val="0"/>
                <w:sz w:val="20"/>
                <w:szCs w:val="16"/>
              </w:rPr>
              <w:t>${orientation}</w:t>
            </w:r>
          </w:p>
          <w:p w14:paraId="0377E4BC" w14:textId="12F65CA1" w:rsidR="002568A0" w:rsidRPr="00EB3B87" w:rsidRDefault="00327F29" w:rsidP="002568A0">
            <w:pPr>
              <w:jc w:val="left"/>
              <w:rPr>
                <w:rFonts w:ascii="Calibri" w:hAnsi="Calibri" w:cs="Arial"/>
                <w:kern w:val="0"/>
                <w:sz w:val="20"/>
                <w:szCs w:val="16"/>
              </w:rPr>
            </w:pPr>
            <w:r>
              <w:rPr>
                <w:rFonts w:ascii="Calibri" w:hAnsi="Calibri" w:cs="Arial"/>
                <w:kern w:val="0"/>
                <w:sz w:val="20"/>
                <w:szCs w:val="16"/>
              </w:rPr>
              <w:t>${exposure}</w:t>
            </w:r>
            <w:r w:rsidR="002568A0">
              <w:rPr>
                <w:rFonts w:ascii="Calibri" w:hAnsi="Calibri" w:cs="Arial"/>
                <w:kern w:val="0"/>
                <w:sz w:val="20"/>
                <w:szCs w:val="16"/>
              </w:rPr>
              <w:t xml:space="preserve"> / </w:t>
            </w:r>
            <w:r>
              <w:rPr>
                <w:rFonts w:ascii="Calibri" w:hAnsi="Calibri" w:cs="Arial"/>
                <w:kern w:val="0"/>
                <w:sz w:val="20"/>
                <w:szCs w:val="16"/>
              </w:rPr>
              <w:t>${</w:t>
            </w:r>
            <w:proofErr w:type="spellStart"/>
            <w:r>
              <w:rPr>
                <w:rFonts w:ascii="Calibri" w:hAnsi="Calibri" w:cs="Arial"/>
                <w:kern w:val="0"/>
                <w:sz w:val="20"/>
                <w:szCs w:val="16"/>
              </w:rPr>
              <w:t>traffic_count</w:t>
            </w:r>
            <w:proofErr w:type="spellEnd"/>
            <w:r>
              <w:rPr>
                <w:rFonts w:ascii="Calibri" w:hAnsi="Calibri" w:cs="Arial"/>
                <w:kern w:val="0"/>
                <w:sz w:val="20"/>
                <w:szCs w:val="16"/>
              </w:rPr>
              <w:t>}</w:t>
            </w:r>
            <w:r w:rsidR="002568A0">
              <w:rPr>
                <w:rFonts w:ascii="Calibri" w:hAnsi="Calibri" w:cs="Arial"/>
                <w:kern w:val="0"/>
                <w:sz w:val="20"/>
                <w:szCs w:val="16"/>
              </w:rPr>
              <w:t xml:space="preserve"> </w:t>
            </w:r>
            <w:r w:rsidR="002568A0" w:rsidRPr="007C0DA4">
              <w:rPr>
                <w:rFonts w:ascii="Calibri" w:hAnsi="Calibri" w:cs="Arial"/>
                <w:kern w:val="0"/>
                <w:sz w:val="20"/>
                <w:szCs w:val="16"/>
                <w:highlight w:val="yellow"/>
              </w:rPr>
              <w:t>VPD</w:t>
            </w:r>
          </w:p>
        </w:tc>
        <w:tc>
          <w:tcPr>
            <w:tcW w:w="2340" w:type="dxa"/>
            <w:tcBorders>
              <w:top w:val="dotted" w:sz="4" w:space="0" w:color="auto"/>
              <w:left w:val="dotted" w:sz="4" w:space="0" w:color="auto"/>
              <w:bottom w:val="dotted" w:sz="4" w:space="0" w:color="auto"/>
              <w:right w:val="dotted" w:sz="4" w:space="0" w:color="auto"/>
            </w:tcBorders>
          </w:tcPr>
          <w:p w14:paraId="298EC35C" w14:textId="4AAC5F8C" w:rsidR="002568A0" w:rsidRPr="00CD3F7B" w:rsidRDefault="002568A0" w:rsidP="002568A0">
            <w:pPr>
              <w:jc w:val="left"/>
              <w:rPr>
                <w:rFonts w:ascii="Calibri" w:hAnsi="Calibri" w:cs="Arial"/>
                <w:b/>
                <w:color w:val="1E4959"/>
                <w:kern w:val="0"/>
                <w:sz w:val="20"/>
                <w:szCs w:val="16"/>
              </w:rPr>
            </w:pPr>
            <w:r w:rsidRPr="00CD3F7B">
              <w:rPr>
                <w:rFonts w:ascii="Calibri" w:hAnsi="Calibri" w:cs="Arial"/>
                <w:b/>
                <w:color w:val="1E4959"/>
                <w:kern w:val="0"/>
                <w:sz w:val="20"/>
                <w:szCs w:val="16"/>
              </w:rPr>
              <w:t>Conformance to Zoning:</w:t>
            </w:r>
          </w:p>
        </w:tc>
        <w:tc>
          <w:tcPr>
            <w:tcW w:w="315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Conformance"/>
              <w:tag w:val="Conformance"/>
              <w:id w:val="-971592199"/>
              <w:placeholder>
                <w:docPart w:val="B9719776F67640BF8BBE978DF00FFFF3"/>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64E969B3" w14:textId="4296A65A" w:rsidR="002568A0" w:rsidRPr="004C3EF7" w:rsidRDefault="002568A0" w:rsidP="002568A0">
                <w:pPr>
                  <w:jc w:val="left"/>
                  <w:rPr>
                    <w:rFonts w:ascii="Calibri" w:hAnsi="Calibri" w:cs="Arial"/>
                    <w:kern w:val="0"/>
                    <w:sz w:val="20"/>
                    <w:szCs w:val="16"/>
                    <w:highlight w:val="green"/>
                  </w:rPr>
                </w:pPr>
                <w:r>
                  <w:rPr>
                    <w:rFonts w:ascii="Calibri" w:hAnsi="Calibri" w:cs="Arial"/>
                    <w:kern w:val="0"/>
                    <w:sz w:val="20"/>
                    <w:szCs w:val="16"/>
                    <w:highlight w:val="green"/>
                  </w:rPr>
                  <w:t>Yes / Legal conforming use</w:t>
                </w:r>
              </w:p>
            </w:sdtContent>
          </w:sdt>
        </w:tc>
      </w:tr>
      <w:tr w:rsidR="002568A0" w:rsidRPr="00597976" w14:paraId="6C2827D9" w14:textId="77777777" w:rsidTr="006D57BB">
        <w:trPr>
          <w:cantSplit/>
          <w:trHeight w:val="522"/>
        </w:trPr>
        <w:tc>
          <w:tcPr>
            <w:tcW w:w="3315" w:type="dxa"/>
            <w:gridSpan w:val="2"/>
            <w:tcBorders>
              <w:top w:val="dotted" w:sz="4" w:space="0" w:color="auto"/>
              <w:bottom w:val="dotted" w:sz="4" w:space="0" w:color="auto"/>
              <w:right w:val="dotted" w:sz="4" w:space="0" w:color="auto"/>
            </w:tcBorders>
          </w:tcPr>
          <w:p w14:paraId="449C98A5" w14:textId="50459807" w:rsidR="002568A0" w:rsidRPr="00CD3F7B" w:rsidRDefault="002568A0" w:rsidP="002568A0">
            <w:pPr>
              <w:jc w:val="left"/>
              <w:rPr>
                <w:rFonts w:ascii="Calibri" w:hAnsi="Calibri" w:cs="Arial"/>
                <w:b/>
                <w:color w:val="1E4959"/>
                <w:kern w:val="0"/>
                <w:sz w:val="20"/>
                <w:szCs w:val="16"/>
              </w:rPr>
            </w:pPr>
            <w:r w:rsidRPr="00CD3F7B">
              <w:rPr>
                <w:rFonts w:ascii="Calibri" w:hAnsi="Calibri" w:cs="Arial"/>
                <w:b/>
                <w:color w:val="1E4959"/>
                <w:kern w:val="0"/>
                <w:sz w:val="20"/>
                <w:szCs w:val="16"/>
              </w:rPr>
              <w:t>FEMA Flood Zone:</w:t>
            </w:r>
          </w:p>
        </w:tc>
        <w:tc>
          <w:tcPr>
            <w:tcW w:w="7560" w:type="dxa"/>
            <w:gridSpan w:val="3"/>
            <w:tcBorders>
              <w:top w:val="dotted" w:sz="4" w:space="0" w:color="auto"/>
              <w:left w:val="dotted" w:sz="4" w:space="0" w:color="auto"/>
              <w:bottom w:val="dotted" w:sz="4" w:space="0" w:color="auto"/>
            </w:tcBorders>
          </w:tcPr>
          <w:p w14:paraId="4698BA19" w14:textId="4D50FC7B" w:rsidR="002568A0" w:rsidRPr="00E84BB5" w:rsidRDefault="002568A0" w:rsidP="002568A0">
            <w:pPr>
              <w:jc w:val="left"/>
              <w:rPr>
                <w:rFonts w:ascii="Calibri" w:hAnsi="Calibri" w:cs="Arial"/>
                <w:kern w:val="0"/>
                <w:sz w:val="20"/>
                <w:szCs w:val="16"/>
              </w:rPr>
            </w:pPr>
            <w:r w:rsidRPr="00EB3B87">
              <w:rPr>
                <w:rFonts w:ascii="Calibri" w:hAnsi="Calibri" w:cs="Arial"/>
                <w:kern w:val="0"/>
                <w:sz w:val="20"/>
                <w:szCs w:val="16"/>
              </w:rPr>
              <w:t>FEMA Map #</w:t>
            </w:r>
            <w:r>
              <w:rPr>
                <w:rFonts w:ascii="Calibri" w:hAnsi="Calibri" w:cs="Arial"/>
                <w:kern w:val="0"/>
                <w:sz w:val="20"/>
                <w:szCs w:val="16"/>
              </w:rPr>
              <w:t xml:space="preserve"> </w:t>
            </w:r>
            <w:r w:rsidRPr="007A208A">
              <w:rPr>
                <w:rFonts w:ascii="Calibri" w:hAnsi="Calibri" w:cs="Arial"/>
                <w:kern w:val="0"/>
                <w:sz w:val="20"/>
                <w:szCs w:val="16"/>
                <w:highlight w:val="yellow"/>
              </w:rPr>
              <w:t>410187-41053C0237F, December 19, 2006 – Zone X – outside of the 100 to 500-year flood plain</w:t>
            </w:r>
          </w:p>
        </w:tc>
      </w:tr>
      <w:tr w:rsidR="002568A0" w:rsidRPr="00597976" w14:paraId="3DCC79C4" w14:textId="77777777" w:rsidTr="006D57BB">
        <w:trPr>
          <w:cantSplit/>
          <w:trHeight w:val="342"/>
        </w:trPr>
        <w:tc>
          <w:tcPr>
            <w:tcW w:w="3315" w:type="dxa"/>
            <w:gridSpan w:val="2"/>
            <w:tcBorders>
              <w:top w:val="dotted" w:sz="4" w:space="0" w:color="auto"/>
              <w:bottom w:val="dotted" w:sz="4" w:space="0" w:color="auto"/>
              <w:right w:val="dotted" w:sz="4" w:space="0" w:color="auto"/>
            </w:tcBorders>
          </w:tcPr>
          <w:p w14:paraId="5B8D96B5" w14:textId="204B0243" w:rsidR="002568A0" w:rsidRPr="00CD3F7B" w:rsidRDefault="002568A0" w:rsidP="002568A0">
            <w:pPr>
              <w:jc w:val="left"/>
              <w:rPr>
                <w:rFonts w:ascii="Calibri" w:hAnsi="Calibri" w:cs="Arial"/>
                <w:b/>
                <w:color w:val="1E4959"/>
                <w:kern w:val="0"/>
                <w:sz w:val="20"/>
                <w:szCs w:val="16"/>
              </w:rPr>
            </w:pPr>
            <w:r w:rsidRPr="00CD3F7B">
              <w:rPr>
                <w:rFonts w:ascii="Calibri" w:hAnsi="Calibri" w:cs="Arial"/>
                <w:b/>
                <w:color w:val="1E4959"/>
                <w:kern w:val="0"/>
                <w:sz w:val="20"/>
                <w:szCs w:val="16"/>
              </w:rPr>
              <w:t>Seismic Hazards (Earthquake):</w:t>
            </w:r>
          </w:p>
        </w:tc>
        <w:tc>
          <w:tcPr>
            <w:tcW w:w="7560" w:type="dxa"/>
            <w:gridSpan w:val="3"/>
            <w:tcBorders>
              <w:top w:val="dotted" w:sz="4" w:space="0" w:color="auto"/>
              <w:left w:val="dotted" w:sz="4" w:space="0" w:color="auto"/>
              <w:bottom w:val="dotted" w:sz="4" w:space="0" w:color="auto"/>
            </w:tcBorders>
          </w:tcPr>
          <w:p w14:paraId="61DB86BA" w14:textId="0FCF3114" w:rsidR="002568A0" w:rsidRPr="00E84BB5" w:rsidRDefault="002568A0" w:rsidP="002568A0">
            <w:pPr>
              <w:jc w:val="left"/>
              <w:rPr>
                <w:rFonts w:ascii="Calibri" w:hAnsi="Calibri" w:cs="Arial"/>
                <w:kern w:val="0"/>
                <w:sz w:val="20"/>
                <w:szCs w:val="16"/>
              </w:rPr>
            </w:pPr>
            <w:r w:rsidRPr="00E84BB5">
              <w:rPr>
                <w:rFonts w:ascii="Calibri" w:hAnsi="Calibri" w:cs="Arial"/>
                <w:kern w:val="0"/>
                <w:sz w:val="20"/>
                <w:szCs w:val="16"/>
              </w:rPr>
              <w:t>None</w:t>
            </w:r>
          </w:p>
        </w:tc>
      </w:tr>
      <w:tr w:rsidR="002568A0" w:rsidRPr="00597976" w14:paraId="0B890A55" w14:textId="77777777" w:rsidTr="006D57BB">
        <w:trPr>
          <w:cantSplit/>
          <w:trHeight w:val="360"/>
        </w:trPr>
        <w:tc>
          <w:tcPr>
            <w:tcW w:w="3315" w:type="dxa"/>
            <w:gridSpan w:val="2"/>
            <w:tcBorders>
              <w:top w:val="dotted" w:sz="4" w:space="0" w:color="auto"/>
              <w:bottom w:val="single" w:sz="12" w:space="0" w:color="auto"/>
              <w:right w:val="dotted" w:sz="4" w:space="0" w:color="auto"/>
            </w:tcBorders>
          </w:tcPr>
          <w:p w14:paraId="68683921" w14:textId="352BE1CC" w:rsidR="002568A0" w:rsidRPr="00CD3F7B" w:rsidRDefault="002568A0" w:rsidP="002568A0">
            <w:pPr>
              <w:jc w:val="left"/>
              <w:rPr>
                <w:rFonts w:ascii="Calibri" w:hAnsi="Calibri" w:cs="Arial"/>
                <w:b/>
                <w:color w:val="1E4959"/>
                <w:kern w:val="0"/>
                <w:sz w:val="20"/>
                <w:szCs w:val="16"/>
              </w:rPr>
            </w:pPr>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7560" w:type="dxa"/>
            <w:gridSpan w:val="3"/>
            <w:tcBorders>
              <w:top w:val="dotted" w:sz="4" w:space="0" w:color="auto"/>
              <w:left w:val="dotted" w:sz="4" w:space="0" w:color="auto"/>
              <w:bottom w:val="single" w:sz="12" w:space="0" w:color="auto"/>
            </w:tcBorders>
          </w:tcPr>
          <w:p w14:paraId="01649A88" w14:textId="7004FCF7" w:rsidR="002568A0" w:rsidRPr="00E84BB5" w:rsidRDefault="002568A0" w:rsidP="002568A0">
            <w:pPr>
              <w:jc w:val="left"/>
              <w:rPr>
                <w:rFonts w:ascii="Calibri" w:hAnsi="Calibri" w:cs="Arial"/>
                <w:kern w:val="0"/>
                <w:sz w:val="20"/>
                <w:szCs w:val="16"/>
              </w:rPr>
            </w:pPr>
            <w:r w:rsidRPr="005144C0">
              <w:rPr>
                <w:rFonts w:ascii="Calibri" w:hAnsi="Calibri" w:cs="Arial"/>
                <w:kern w:val="0"/>
                <w:sz w:val="20"/>
                <w:szCs w:val="16"/>
                <w:highlight w:val="yellow"/>
              </w:rPr>
              <w:t>None – or add comments about anything special about the subject property.</w:t>
            </w:r>
            <w:r>
              <w:rPr>
                <w:rFonts w:ascii="Calibri" w:hAnsi="Calibri" w:cs="Arial"/>
                <w:kern w:val="0"/>
                <w:sz w:val="20"/>
                <w:szCs w:val="16"/>
              </w:rPr>
              <w:t xml:space="preserve"> </w:t>
            </w:r>
          </w:p>
        </w:tc>
      </w:tr>
    </w:tbl>
    <w:p w14:paraId="7463B12A" w14:textId="2F908534" w:rsidR="00290F9F" w:rsidRDefault="00290F9F" w:rsidP="00ED3699">
      <w:pPr>
        <w:jc w:val="left"/>
        <w:rPr>
          <w:rFonts w:ascii="Calibri" w:hAnsi="Calibri" w:cs="Arial"/>
          <w:kern w:val="0"/>
          <w:sz w:val="20"/>
          <w:szCs w:val="20"/>
        </w:rPr>
      </w:pPr>
    </w:p>
    <w:p w14:paraId="64A6E2ED" w14:textId="77777777" w:rsidR="000D077B" w:rsidRPr="000D077B" w:rsidRDefault="000D077B"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8613F" w:rsidRPr="0083521D" w14:paraId="00DF7195" w14:textId="77777777" w:rsidTr="00690ED0">
        <w:trPr>
          <w:cantSplit/>
          <w:tblHeader/>
        </w:trPr>
        <w:tc>
          <w:tcPr>
            <w:tcW w:w="10785" w:type="dxa"/>
            <w:tcBorders>
              <w:top w:val="single" w:sz="12" w:space="0" w:color="auto"/>
              <w:bottom w:val="single" w:sz="12" w:space="0" w:color="auto"/>
            </w:tcBorders>
            <w:shd w:val="clear" w:color="auto" w:fill="1E4959"/>
          </w:tcPr>
          <w:p w14:paraId="43612544" w14:textId="4D1B5548"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007A208A" w:rsidRPr="001553E4">
              <w:rPr>
                <w:rFonts w:ascii="Calibri" w:hAnsi="Calibri" w:cs="Arial"/>
                <w:b/>
                <w:smallCaps/>
                <w:color w:val="FFFFFF"/>
                <w:kern w:val="0"/>
                <w:sz w:val="24"/>
              </w:rPr>
              <w:t>Highest and Best Use / Most Probable User &amp; Buyer</w:t>
            </w:r>
          </w:p>
        </w:tc>
      </w:tr>
      <w:tr w:rsidR="00F77FE6" w:rsidRPr="00597976" w14:paraId="108D245A" w14:textId="77777777" w:rsidTr="00690ED0">
        <w:tc>
          <w:tcPr>
            <w:tcW w:w="10785" w:type="dxa"/>
            <w:tcBorders>
              <w:top w:val="single" w:sz="4" w:space="0" w:color="auto"/>
              <w:bottom w:val="single" w:sz="12" w:space="0" w:color="auto"/>
            </w:tcBorders>
          </w:tcPr>
          <w:p w14:paraId="5E9BB77B" w14:textId="34848B35" w:rsidR="0051564D" w:rsidRDefault="0051564D" w:rsidP="0051564D">
            <w:pPr>
              <w:spacing w:before="120"/>
              <w:rPr>
                <w:rFonts w:ascii="Calibri" w:hAnsi="Calibri" w:cs="Arial"/>
                <w:kern w:val="0"/>
                <w:sz w:val="20"/>
                <w:szCs w:val="20"/>
              </w:rPr>
            </w:pPr>
            <w:r>
              <w:rPr>
                <w:rFonts w:ascii="Calibri" w:hAnsi="Calibri" w:cs="Arial"/>
                <w:kern w:val="0"/>
                <w:sz w:val="20"/>
                <w:szCs w:val="20"/>
              </w:rPr>
              <w:t xml:space="preserve">The highest and best use as though vacant is </w:t>
            </w:r>
            <w:r w:rsidRPr="00551C29">
              <w:rPr>
                <w:rFonts w:ascii="Calibri" w:hAnsi="Calibri" w:cs="Arial"/>
                <w:kern w:val="0"/>
                <w:sz w:val="20"/>
                <w:szCs w:val="20"/>
              </w:rPr>
              <w:t xml:space="preserve">for </w:t>
            </w:r>
            <w:r w:rsidRPr="0051564D">
              <w:rPr>
                <w:rFonts w:ascii="Calibri" w:hAnsi="Calibri" w:cs="Arial"/>
                <w:kern w:val="0"/>
                <w:sz w:val="20"/>
                <w:szCs w:val="20"/>
                <w:highlight w:val="yellow"/>
              </w:rPr>
              <w:t>commercial retail or office</w:t>
            </w:r>
            <w:r>
              <w:rPr>
                <w:rFonts w:ascii="Calibri" w:hAnsi="Calibri" w:cs="Arial"/>
                <w:kern w:val="0"/>
                <w:sz w:val="20"/>
                <w:szCs w:val="20"/>
              </w:rPr>
              <w:t xml:space="preserve"> development.  </w:t>
            </w:r>
          </w:p>
          <w:p w14:paraId="16DAD00A" w14:textId="77777777" w:rsidR="0051564D" w:rsidRDefault="0051564D" w:rsidP="0051564D">
            <w:pPr>
              <w:rPr>
                <w:rFonts w:ascii="Calibri" w:hAnsi="Calibri" w:cs="Arial"/>
                <w:kern w:val="0"/>
                <w:sz w:val="20"/>
                <w:szCs w:val="20"/>
              </w:rPr>
            </w:pPr>
          </w:p>
          <w:p w14:paraId="636BC7C1" w14:textId="2B45853F" w:rsidR="0051564D" w:rsidRDefault="0051564D" w:rsidP="0051564D">
            <w:pPr>
              <w:rPr>
                <w:rFonts w:ascii="Calibri" w:hAnsi="Calibri" w:cs="Arial"/>
                <w:kern w:val="0"/>
                <w:sz w:val="20"/>
                <w:szCs w:val="20"/>
              </w:rPr>
            </w:pPr>
            <w:r>
              <w:rPr>
                <w:rFonts w:ascii="Calibri" w:hAnsi="Calibri" w:cs="Arial"/>
                <w:kern w:val="0"/>
                <w:sz w:val="20"/>
                <w:szCs w:val="20"/>
              </w:rPr>
              <w:t xml:space="preserve">The highest and best use as improved is the </w:t>
            </w:r>
            <w:r w:rsidRPr="00172D69">
              <w:rPr>
                <w:rFonts w:ascii="Calibri" w:hAnsi="Calibri" w:cs="Arial"/>
                <w:kern w:val="0"/>
                <w:sz w:val="20"/>
                <w:szCs w:val="20"/>
                <w:highlight w:val="yellow"/>
              </w:rPr>
              <w:t xml:space="preserve">existing </w:t>
            </w:r>
            <w:r w:rsidR="00A969CF">
              <w:rPr>
                <w:rFonts w:ascii="Calibri" w:hAnsi="Calibri" w:cs="Arial"/>
                <w:kern w:val="0"/>
                <w:sz w:val="20"/>
                <w:szCs w:val="20"/>
                <w:highlight w:val="yellow"/>
              </w:rPr>
              <w:t xml:space="preserve">single-tenant </w:t>
            </w:r>
            <w:r w:rsidRPr="00172D69">
              <w:rPr>
                <w:rFonts w:ascii="Calibri" w:hAnsi="Calibri" w:cs="Arial"/>
                <w:kern w:val="0"/>
                <w:sz w:val="20"/>
                <w:szCs w:val="20"/>
                <w:highlight w:val="yellow"/>
              </w:rPr>
              <w:t>daycare use</w:t>
            </w:r>
            <w:r>
              <w:rPr>
                <w:rFonts w:ascii="Calibri" w:hAnsi="Calibri" w:cs="Arial"/>
                <w:kern w:val="0"/>
                <w:sz w:val="20"/>
                <w:szCs w:val="16"/>
              </w:rPr>
              <w:t>.</w:t>
            </w:r>
          </w:p>
          <w:p w14:paraId="63169C07" w14:textId="77777777" w:rsidR="00A969CF" w:rsidRDefault="00A969CF" w:rsidP="00A969CF">
            <w:pPr>
              <w:rPr>
                <w:rFonts w:ascii="Calibri" w:hAnsi="Calibri" w:cs="Arial"/>
                <w:kern w:val="0"/>
                <w:sz w:val="20"/>
                <w:szCs w:val="20"/>
              </w:rPr>
            </w:pPr>
          </w:p>
          <w:p w14:paraId="756C997F" w14:textId="52B81B19" w:rsidR="00A969CF" w:rsidRPr="00E84BB5" w:rsidRDefault="00A969CF" w:rsidP="00A969CF">
            <w:pPr>
              <w:rPr>
                <w:rFonts w:ascii="Calibri" w:hAnsi="Calibri"/>
                <w:kern w:val="0"/>
                <w:sz w:val="20"/>
                <w:szCs w:val="16"/>
              </w:rPr>
            </w:pPr>
            <w:r w:rsidRPr="00551C29">
              <w:rPr>
                <w:rFonts w:ascii="Calibri" w:hAnsi="Calibri" w:cs="Arial"/>
                <w:kern w:val="0"/>
                <w:sz w:val="20"/>
                <w:szCs w:val="20"/>
              </w:rPr>
              <w:t>Overall, the mo</w:t>
            </w:r>
            <w:r>
              <w:rPr>
                <w:rFonts w:ascii="Calibri" w:hAnsi="Calibri" w:cs="Arial"/>
                <w:kern w:val="0"/>
                <w:sz w:val="20"/>
                <w:szCs w:val="20"/>
              </w:rPr>
              <w:t>st</w:t>
            </w:r>
            <w:r w:rsidRPr="00551C29">
              <w:rPr>
                <w:rFonts w:ascii="Calibri" w:hAnsi="Calibri" w:cs="Arial"/>
                <w:kern w:val="0"/>
                <w:sz w:val="20"/>
                <w:szCs w:val="20"/>
              </w:rPr>
              <w:t xml:space="preserve"> probable user(s) would be</w:t>
            </w:r>
            <w:r>
              <w:rPr>
                <w:rFonts w:ascii="Calibri" w:hAnsi="Calibri" w:cs="Arial"/>
                <w:kern w:val="0"/>
                <w:sz w:val="20"/>
                <w:szCs w:val="20"/>
              </w:rPr>
              <w:t xml:space="preserve"> a</w:t>
            </w:r>
            <w:r w:rsidRPr="00551C29">
              <w:rPr>
                <w:rFonts w:ascii="Calibri" w:hAnsi="Calibri" w:cs="Arial"/>
                <w:kern w:val="0"/>
                <w:sz w:val="20"/>
                <w:szCs w:val="20"/>
              </w:rPr>
              <w:t xml:space="preserve"> </w:t>
            </w:r>
            <w:r>
              <w:rPr>
                <w:rFonts w:ascii="Calibri" w:hAnsi="Calibri" w:cs="Arial"/>
                <w:kern w:val="0"/>
                <w:sz w:val="20"/>
                <w:szCs w:val="20"/>
                <w:highlight w:val="yellow"/>
              </w:rPr>
              <w:t xml:space="preserve">daycare </w:t>
            </w:r>
            <w:r>
              <w:rPr>
                <w:rFonts w:ascii="Calibri" w:hAnsi="Calibri" w:cs="Arial"/>
                <w:kern w:val="0"/>
                <w:sz w:val="20"/>
                <w:szCs w:val="20"/>
              </w:rPr>
              <w:t xml:space="preserve">business. </w:t>
            </w:r>
            <w:r w:rsidRPr="009053DF">
              <w:rPr>
                <w:rFonts w:ascii="Calibri" w:hAnsi="Calibri" w:cs="Arial"/>
                <w:kern w:val="0"/>
                <w:sz w:val="20"/>
                <w:szCs w:val="20"/>
              </w:rPr>
              <w:t>The most probable buyer</w:t>
            </w:r>
            <w:r>
              <w:rPr>
                <w:rFonts w:ascii="Calibri" w:hAnsi="Calibri" w:cs="Arial"/>
                <w:kern w:val="0"/>
                <w:sz w:val="20"/>
                <w:szCs w:val="20"/>
              </w:rPr>
              <w:t xml:space="preserve"> of the subject would be </w:t>
            </w:r>
            <w:r w:rsidRPr="00A969CF">
              <w:rPr>
                <w:rFonts w:ascii="Calibri" w:hAnsi="Calibri" w:cs="Arial"/>
                <w:kern w:val="0"/>
                <w:sz w:val="20"/>
                <w:szCs w:val="20"/>
              </w:rPr>
              <w:t xml:space="preserve">an </w:t>
            </w:r>
            <w:sdt>
              <w:sdtPr>
                <w:rPr>
                  <w:rFonts w:ascii="Calibri" w:hAnsi="Calibri" w:cs="Arial"/>
                  <w:kern w:val="0"/>
                  <w:sz w:val="20"/>
                  <w:szCs w:val="20"/>
                  <w:highlight w:val="green"/>
                </w:rPr>
                <w:alias w:val="Buyer Type"/>
                <w:tag w:val="Buyer Type"/>
                <w:id w:val="961461095"/>
                <w:placeholder>
                  <w:docPart w:val="DefaultPlaceholder_-1854013438"/>
                </w:placeholder>
                <w:dropDownList>
                  <w:listItem w:value="Choose an item."/>
                  <w:listItem w:displayText="investor due to the leased status of the subject" w:value="investor due to the leased status of the subject"/>
                  <w:listItem w:displayText="owner-user" w:value="owner-user"/>
                </w:dropDownList>
              </w:sdtPr>
              <w:sdtEndPr/>
              <w:sdtContent>
                <w:r w:rsidRPr="00A969CF">
                  <w:rPr>
                    <w:rFonts w:ascii="Calibri" w:hAnsi="Calibri" w:cs="Arial"/>
                    <w:kern w:val="0"/>
                    <w:sz w:val="20"/>
                    <w:szCs w:val="20"/>
                    <w:highlight w:val="green"/>
                  </w:rPr>
                  <w:t>investor due to the leased status of the subject</w:t>
                </w:r>
              </w:sdtContent>
            </w:sdt>
            <w:r w:rsidRPr="00551C29">
              <w:rPr>
                <w:rFonts w:ascii="Calibri" w:hAnsi="Calibri" w:cs="Arial"/>
                <w:kern w:val="0"/>
                <w:sz w:val="20"/>
                <w:szCs w:val="20"/>
              </w:rPr>
              <w:t xml:space="preserve">. </w:t>
            </w:r>
          </w:p>
          <w:p w14:paraId="10867041" w14:textId="19F2C870" w:rsidR="0051564D" w:rsidRPr="00597976" w:rsidRDefault="0051564D" w:rsidP="00A969CF">
            <w:pPr>
              <w:rPr>
                <w:rFonts w:ascii="Calibri" w:hAnsi="Calibri" w:cs="Arial"/>
                <w:kern w:val="0"/>
                <w:sz w:val="16"/>
                <w:szCs w:val="20"/>
              </w:rPr>
            </w:pPr>
          </w:p>
        </w:tc>
      </w:tr>
    </w:tbl>
    <w:p w14:paraId="12A28A52" w14:textId="77777777" w:rsidR="003E5257" w:rsidRDefault="003E5257"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4B815DDC" w14:textId="77777777" w:rsidR="00910F86" w:rsidRPr="00F77FE6" w:rsidRDefault="00910F86" w:rsidP="00910F86">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3CFA8DA6" w14:textId="38C63B88" w:rsidR="00910F86" w:rsidRPr="000A4077" w:rsidRDefault="000A4077" w:rsidP="00910F86">
            <w:pPr>
              <w:widowControl w:val="0"/>
              <w:tabs>
                <w:tab w:val="left" w:pos="5310"/>
                <w:tab w:val="right" w:pos="9360"/>
              </w:tabs>
              <w:spacing w:before="120" w:after="120"/>
              <w:rPr>
                <w:kern w:val="24"/>
                <w:sz w:val="20"/>
                <w:szCs w:val="20"/>
              </w:rPr>
            </w:pPr>
            <w:r w:rsidRPr="000A4077">
              <w:rPr>
                <w:b/>
                <w:color w:val="1E4959"/>
                <w:kern w:val="24"/>
                <w:sz w:val="20"/>
                <w:szCs w:val="20"/>
              </w:rPr>
              <w:t xml:space="preserve">Report </w:t>
            </w:r>
            <w:r w:rsidR="00910F86" w:rsidRPr="000A4077">
              <w:rPr>
                <w:b/>
                <w:color w:val="1E4959"/>
                <w:kern w:val="24"/>
                <w:sz w:val="20"/>
                <w:szCs w:val="20"/>
              </w:rPr>
              <w:t>Type:</w:t>
            </w:r>
            <w:r w:rsidR="00910F86" w:rsidRPr="000A4077">
              <w:rPr>
                <w:kern w:val="24"/>
                <w:sz w:val="20"/>
                <w:szCs w:val="20"/>
              </w:rPr>
              <w:tab/>
            </w:r>
            <w:r w:rsidRPr="000A4077">
              <w:rPr>
                <w:rFonts w:ascii="Calibri" w:hAnsi="Calibri" w:cs="Arial"/>
                <w:bCs/>
                <w:kern w:val="0"/>
                <w:sz w:val="20"/>
                <w:szCs w:val="20"/>
              </w:rPr>
              <w:t xml:space="preserve">Evaluation </w:t>
            </w:r>
            <w:r w:rsidR="003E5257" w:rsidRPr="000A4077">
              <w:rPr>
                <w:rFonts w:ascii="Calibri" w:hAnsi="Calibri" w:cs="Arial"/>
                <w:bCs/>
                <w:kern w:val="0"/>
                <w:sz w:val="20"/>
                <w:szCs w:val="20"/>
              </w:rPr>
              <w:t>Report</w:t>
            </w:r>
          </w:p>
          <w:p w14:paraId="7318F324" w14:textId="75A83301" w:rsidR="00910F86" w:rsidRPr="000A4077" w:rsidRDefault="00910F86" w:rsidP="00910F86">
            <w:pPr>
              <w:widowControl w:val="0"/>
              <w:tabs>
                <w:tab w:val="left" w:pos="5310"/>
                <w:tab w:val="right" w:pos="9360"/>
              </w:tabs>
              <w:spacing w:before="120" w:after="120"/>
              <w:rPr>
                <w:kern w:val="24"/>
                <w:sz w:val="20"/>
                <w:szCs w:val="20"/>
              </w:rPr>
            </w:pPr>
            <w:r w:rsidRPr="000A4077">
              <w:rPr>
                <w:b/>
                <w:color w:val="1E4959"/>
                <w:kern w:val="24"/>
                <w:sz w:val="20"/>
                <w:szCs w:val="20"/>
              </w:rPr>
              <w:t>Approaches to Value:</w:t>
            </w:r>
            <w:r w:rsidRPr="000A4077">
              <w:rPr>
                <w:kern w:val="24"/>
                <w:sz w:val="20"/>
                <w:szCs w:val="20"/>
              </w:rPr>
              <w:tab/>
            </w:r>
            <w:r w:rsidR="00172D69" w:rsidRPr="000A4077">
              <w:rPr>
                <w:kern w:val="24"/>
                <w:sz w:val="20"/>
                <w:szCs w:val="20"/>
              </w:rPr>
              <w:t>Income Capitalization</w:t>
            </w:r>
            <w:r w:rsidRPr="000A4077">
              <w:rPr>
                <w:kern w:val="24"/>
                <w:sz w:val="20"/>
                <w:szCs w:val="20"/>
              </w:rPr>
              <w:t xml:space="preserve"> Approach</w:t>
            </w:r>
          </w:p>
          <w:p w14:paraId="1F34A41E" w14:textId="209929B4" w:rsidR="00910F86" w:rsidRPr="000A4077" w:rsidRDefault="00910F86" w:rsidP="00910F86">
            <w:pPr>
              <w:widowControl w:val="0"/>
              <w:tabs>
                <w:tab w:val="left" w:pos="5310"/>
                <w:tab w:val="right" w:pos="10980"/>
              </w:tabs>
              <w:spacing w:after="120"/>
              <w:rPr>
                <w:kern w:val="24"/>
                <w:sz w:val="20"/>
                <w:szCs w:val="20"/>
              </w:rPr>
            </w:pPr>
            <w:r w:rsidRPr="000A4077">
              <w:rPr>
                <w:b/>
                <w:color w:val="1E4959"/>
                <w:kern w:val="24"/>
                <w:sz w:val="20"/>
                <w:szCs w:val="20"/>
              </w:rPr>
              <w:t>Interest Appraised:</w:t>
            </w:r>
            <w:r w:rsidRPr="000A4077">
              <w:rPr>
                <w:kern w:val="24"/>
                <w:sz w:val="20"/>
                <w:szCs w:val="20"/>
              </w:rPr>
              <w:tab/>
            </w:r>
            <w:sdt>
              <w:sdtPr>
                <w:rPr>
                  <w:kern w:val="24"/>
                  <w:sz w:val="20"/>
                  <w:szCs w:val="20"/>
                </w:rPr>
                <w:alias w:val="Fee Simple or Leased Fee"/>
                <w:tag w:val="Fee Simple or Leased Fee"/>
                <w:id w:val="-1535342004"/>
                <w:placeholder>
                  <w:docPart w:val="90237D899FD147A79264AFB56D906BAD"/>
                </w:placeholder>
                <w:dropDownList>
                  <w:listItem w:value="Choose an item."/>
                  <w:listItem w:displayText="Fee Simple" w:value="Fee Simple"/>
                  <w:listItem w:displayText="Leased Fee" w:value="Leased Fee"/>
                </w:dropDownList>
              </w:sdtPr>
              <w:sdtEndPr/>
              <w:sdtContent>
                <w:r w:rsidR="004B4190" w:rsidRPr="000A4077">
                  <w:rPr>
                    <w:kern w:val="24"/>
                    <w:sz w:val="20"/>
                    <w:szCs w:val="20"/>
                  </w:rPr>
                  <w:t>Leased Fee</w:t>
                </w:r>
              </w:sdtContent>
            </w:sdt>
          </w:p>
          <w:p w14:paraId="4188C613" w14:textId="1054630E" w:rsidR="00910F86" w:rsidRPr="000A4077" w:rsidRDefault="00910F86" w:rsidP="00910F86">
            <w:pPr>
              <w:widowControl w:val="0"/>
              <w:tabs>
                <w:tab w:val="left" w:pos="0"/>
                <w:tab w:val="left" w:pos="2880"/>
                <w:tab w:val="left" w:pos="5310"/>
                <w:tab w:val="right" w:pos="9360"/>
              </w:tabs>
              <w:spacing w:after="120"/>
              <w:ind w:left="2880" w:hanging="2880"/>
              <w:rPr>
                <w:b/>
                <w:kern w:val="24"/>
                <w:sz w:val="20"/>
                <w:szCs w:val="20"/>
              </w:rPr>
            </w:pPr>
            <w:r w:rsidRPr="000A4077">
              <w:rPr>
                <w:b/>
                <w:color w:val="1E4959"/>
                <w:kern w:val="24"/>
                <w:sz w:val="20"/>
                <w:szCs w:val="20"/>
              </w:rPr>
              <w:t>Date of Value:</w:t>
            </w:r>
            <w:r w:rsidRPr="000A4077">
              <w:rPr>
                <w:kern w:val="24"/>
                <w:sz w:val="20"/>
                <w:szCs w:val="20"/>
              </w:rPr>
              <w:tab/>
            </w:r>
            <w:r w:rsidRPr="000A4077">
              <w:rPr>
                <w:kern w:val="24"/>
                <w:sz w:val="20"/>
                <w:szCs w:val="20"/>
              </w:rPr>
              <w:tab/>
            </w:r>
            <w:r w:rsidR="00797E4A" w:rsidRPr="000A4077">
              <w:rPr>
                <w:kern w:val="24"/>
                <w:sz w:val="20"/>
                <w:szCs w:val="20"/>
              </w:rPr>
              <w:t>${</w:t>
            </w:r>
            <w:proofErr w:type="spellStart"/>
            <w:r w:rsidR="00327F29">
              <w:rPr>
                <w:kern w:val="24"/>
                <w:sz w:val="20"/>
                <w:szCs w:val="20"/>
              </w:rPr>
              <w:t>effdov</w:t>
            </w:r>
            <w:proofErr w:type="spellEnd"/>
            <w:r w:rsidR="00797E4A" w:rsidRPr="000A4077">
              <w:rPr>
                <w:kern w:val="24"/>
                <w:sz w:val="20"/>
                <w:szCs w:val="20"/>
              </w:rPr>
              <w:t>}</w:t>
            </w:r>
          </w:p>
          <w:p w14:paraId="3723A311" w14:textId="5758C2BF" w:rsidR="00910F86" w:rsidRPr="00F77FE6" w:rsidRDefault="00910F86" w:rsidP="00910F86">
            <w:pPr>
              <w:widowControl w:val="0"/>
              <w:tabs>
                <w:tab w:val="left" w:pos="0"/>
                <w:tab w:val="left" w:pos="2880"/>
                <w:tab w:val="left" w:pos="5310"/>
                <w:tab w:val="right" w:pos="9360"/>
              </w:tabs>
              <w:spacing w:after="120"/>
              <w:ind w:left="2880" w:hanging="2880"/>
              <w:rPr>
                <w:kern w:val="24"/>
                <w:sz w:val="20"/>
                <w:szCs w:val="20"/>
              </w:rPr>
            </w:pPr>
            <w:r w:rsidRPr="000A4077">
              <w:rPr>
                <w:b/>
                <w:color w:val="1E4959"/>
                <w:kern w:val="24"/>
                <w:sz w:val="20"/>
                <w:szCs w:val="20"/>
              </w:rPr>
              <w:t>Date of Inspection:</w:t>
            </w:r>
            <w:r w:rsidRPr="00F77FE6">
              <w:rPr>
                <w:kern w:val="24"/>
                <w:sz w:val="20"/>
                <w:szCs w:val="20"/>
              </w:rPr>
              <w:tab/>
            </w:r>
            <w:r w:rsidRPr="00F77FE6">
              <w:rPr>
                <w:kern w:val="24"/>
                <w:sz w:val="20"/>
                <w:szCs w:val="20"/>
              </w:rPr>
              <w:tab/>
            </w:r>
            <w:r w:rsidR="00797E4A">
              <w:rPr>
                <w:kern w:val="24"/>
                <w:sz w:val="20"/>
                <w:szCs w:val="20"/>
              </w:rPr>
              <w:t>${</w:t>
            </w:r>
            <w:proofErr w:type="spellStart"/>
            <w:r w:rsidR="00327F29">
              <w:rPr>
                <w:kern w:val="24"/>
                <w:sz w:val="20"/>
                <w:szCs w:val="20"/>
              </w:rPr>
              <w:t>i</w:t>
            </w:r>
            <w:r w:rsidR="00797E4A">
              <w:rPr>
                <w:kern w:val="24"/>
                <w:sz w:val="20"/>
                <w:szCs w:val="20"/>
              </w:rPr>
              <w:t>nsDate</w:t>
            </w:r>
            <w:proofErr w:type="spellEnd"/>
            <w:r w:rsidR="00797E4A">
              <w:rPr>
                <w:kern w:val="24"/>
                <w:sz w:val="20"/>
                <w:szCs w:val="20"/>
              </w:rPr>
              <w:t>}</w:t>
            </w:r>
            <w:r>
              <w:rPr>
                <w:kern w:val="24"/>
                <w:sz w:val="20"/>
                <w:szCs w:val="20"/>
              </w:rPr>
              <w:t xml:space="preserve"> </w:t>
            </w:r>
          </w:p>
          <w:p w14:paraId="6D3386AF" w14:textId="5809DE09" w:rsidR="00910F86" w:rsidRPr="00F77FE6" w:rsidRDefault="00910F86" w:rsidP="00910F86">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797E4A">
              <w:rPr>
                <w:kern w:val="24"/>
                <w:sz w:val="20"/>
                <w:szCs w:val="20"/>
              </w:rPr>
              <w:t>${</w:t>
            </w:r>
            <w:proofErr w:type="spellStart"/>
            <w:r w:rsidR="00797E4A">
              <w:rPr>
                <w:kern w:val="24"/>
                <w:sz w:val="20"/>
                <w:szCs w:val="20"/>
              </w:rPr>
              <w:t>DueDate</w:t>
            </w:r>
            <w:proofErr w:type="spellEnd"/>
            <w:r w:rsidR="00797E4A">
              <w:rPr>
                <w:kern w:val="24"/>
                <w:sz w:val="20"/>
                <w:szCs w:val="20"/>
              </w:rPr>
              <w:t>}</w:t>
            </w:r>
          </w:p>
          <w:p w14:paraId="5AD1B575" w14:textId="7FA7C96B" w:rsidR="00BE245C" w:rsidRPr="005E7AC4" w:rsidRDefault="00BE245C" w:rsidP="00BE245C">
            <w:pPr>
              <w:pStyle w:val="Heading20"/>
              <w:keepNext w:val="0"/>
              <w:keepLines w:val="0"/>
              <w:widowControl w:val="0"/>
              <w:rPr>
                <w:rFonts w:asciiTheme="minorHAnsi" w:hAnsiTheme="minorHAnsi"/>
                <w:b w:val="0"/>
                <w:color w:val="1E4959"/>
                <w:sz w:val="24"/>
                <w:szCs w:val="20"/>
              </w:rPr>
            </w:pPr>
            <w:r w:rsidRPr="00BE245C">
              <w:rPr>
                <w:rFonts w:asciiTheme="minorHAnsi" w:hAnsiTheme="minorHAnsi"/>
                <w:b w:val="0"/>
                <w:color w:val="1E4959"/>
                <w:sz w:val="24"/>
                <w:szCs w:val="20"/>
              </w:rPr>
              <w:t>Income Capitalization Approach</w:t>
            </w:r>
          </w:p>
          <w:p w14:paraId="6C248F5F" w14:textId="0EE88F9A" w:rsidR="00916786" w:rsidRPr="005E7AC4" w:rsidRDefault="00910F86" w:rsidP="00910F86">
            <w:pPr>
              <w:widowControl w:val="0"/>
              <w:rPr>
                <w:kern w:val="24"/>
                <w:sz w:val="20"/>
                <w:szCs w:val="20"/>
              </w:rPr>
            </w:pPr>
            <w:r w:rsidRPr="005E7AC4">
              <w:rPr>
                <w:kern w:val="24"/>
                <w:sz w:val="20"/>
                <w:szCs w:val="20"/>
              </w:rPr>
              <w:t xml:space="preserve">The following valuation will be conducted via </w:t>
            </w:r>
            <w:r>
              <w:rPr>
                <w:kern w:val="24"/>
                <w:sz w:val="20"/>
                <w:szCs w:val="20"/>
              </w:rPr>
              <w:t xml:space="preserve">solely the </w:t>
            </w:r>
            <w:r w:rsidR="00CF05F6" w:rsidRPr="005E7AC4">
              <w:rPr>
                <w:b/>
                <w:kern w:val="24"/>
                <w:sz w:val="20"/>
                <w:szCs w:val="20"/>
              </w:rPr>
              <w:t>Income Capitalization Approach</w:t>
            </w:r>
            <w:r w:rsidRPr="005E7AC4">
              <w:rPr>
                <w:kern w:val="24"/>
                <w:sz w:val="20"/>
                <w:szCs w:val="20"/>
              </w:rPr>
              <w:t xml:space="preserve">, based on prior agreement with the </w:t>
            </w:r>
            <w:r w:rsidRPr="0023360E">
              <w:rPr>
                <w:kern w:val="24"/>
                <w:sz w:val="20"/>
                <w:szCs w:val="20"/>
              </w:rPr>
              <w:t xml:space="preserve">client.  </w:t>
            </w:r>
          </w:p>
          <w:p w14:paraId="3A1CC39F" w14:textId="69A72B32" w:rsidR="00BE245C" w:rsidRDefault="00BE245C" w:rsidP="00BE245C">
            <w:pPr>
              <w:tabs>
                <w:tab w:val="left" w:pos="3420"/>
                <w:tab w:val="left" w:pos="5040"/>
              </w:tabs>
              <w:rPr>
                <w:rFonts w:ascii="Calibri" w:hAnsi="Calibri" w:cs="Arial"/>
                <w:kern w:val="0"/>
                <w:sz w:val="20"/>
                <w:szCs w:val="18"/>
              </w:rPr>
            </w:pPr>
            <w:r w:rsidRPr="00D64E00">
              <w:rPr>
                <w:rFonts w:ascii="Calibri" w:hAnsi="Calibri" w:cs="Arial"/>
                <w:kern w:val="0"/>
                <w:sz w:val="20"/>
                <w:szCs w:val="18"/>
              </w:rPr>
              <w:t xml:space="preserve">The market valuation of the subject property is summarized in this section via the </w:t>
            </w:r>
            <w:r w:rsidRPr="009902EB">
              <w:rPr>
                <w:rFonts w:ascii="Calibri" w:hAnsi="Calibri" w:cs="Arial"/>
                <w:b/>
                <w:kern w:val="0"/>
                <w:sz w:val="20"/>
                <w:szCs w:val="18"/>
              </w:rPr>
              <w:t>Direct Capitalization Method</w:t>
            </w:r>
            <w:r w:rsidRPr="00D64E00">
              <w:rPr>
                <w:rFonts w:ascii="Calibri" w:hAnsi="Calibri" w:cs="Arial"/>
                <w:kern w:val="0"/>
                <w:sz w:val="20"/>
                <w:szCs w:val="18"/>
              </w:rPr>
              <w:t xml:space="preserve"> of the Income Approach. In applying the Direct Capitalization Method, two components are necessary in arriving at an estimate of net operating income: potential revenues and projected operating expenses; with the difference resulting in net operating income. Value is then derived by dividing stabilized year's income by a market derived capitalization rate. Therefore, it is important to analyze both income and expenses for the subject property in terms of reasonability and their relative relationship to similar properties in the marketplace.</w:t>
            </w:r>
          </w:p>
          <w:p w14:paraId="4D31156C" w14:textId="77777777" w:rsidR="00BE245C" w:rsidRPr="005E7AC4" w:rsidRDefault="00BE245C" w:rsidP="00BE245C">
            <w:pPr>
              <w:tabs>
                <w:tab w:val="left" w:pos="3420"/>
                <w:tab w:val="left" w:pos="5040"/>
              </w:tabs>
              <w:rPr>
                <w:rFonts w:ascii="Calibri" w:hAnsi="Calibri" w:cs="Arial"/>
                <w:kern w:val="0"/>
                <w:sz w:val="20"/>
                <w:szCs w:val="18"/>
              </w:rPr>
            </w:pPr>
          </w:p>
          <w:p w14:paraId="42B0D99E" w14:textId="32B2BC45" w:rsidR="00BE245C" w:rsidRPr="002F2BF4" w:rsidRDefault="00BE245C" w:rsidP="00BE245C">
            <w:pPr>
              <w:tabs>
                <w:tab w:val="left" w:pos="3420"/>
                <w:tab w:val="left" w:pos="5040"/>
              </w:tabs>
              <w:rPr>
                <w:rFonts w:ascii="Calibri" w:hAnsi="Calibri" w:cs="Arial"/>
                <w:kern w:val="0"/>
                <w:sz w:val="20"/>
                <w:szCs w:val="20"/>
              </w:rPr>
            </w:pPr>
            <w:r w:rsidRPr="002F2BF4">
              <w:rPr>
                <w:rFonts w:ascii="Calibri" w:hAnsi="Calibri" w:cs="Arial"/>
                <w:kern w:val="0"/>
                <w:sz w:val="20"/>
                <w:szCs w:val="20"/>
              </w:rPr>
              <w:t xml:space="preserve">The first step in the Income Approach is to estimate the subject's potential gross income, which reflects its market rent if currently leased in the marketplace. The analysis is conducted on the basis of a monthly dollar per square foot rental, which is then applied to the </w:t>
            </w:r>
            <w:sdt>
              <w:sdtPr>
                <w:rPr>
                  <w:rFonts w:ascii="Calibri" w:hAnsi="Calibri" w:cs="Arial"/>
                  <w:kern w:val="0"/>
                  <w:sz w:val="20"/>
                  <w:szCs w:val="20"/>
                  <w:highlight w:val="green"/>
                </w:rPr>
                <w:alias w:val="NRA vs GLA"/>
                <w:tag w:val="NRA vs GLA"/>
                <w:id w:val="1718775770"/>
                <w:placeholder>
                  <w:docPart w:val="DefaultPlaceholder_-1854013438"/>
                </w:placeholder>
                <w:dropDownList>
                  <w:listItem w:value="Choose an item."/>
                  <w:listItem w:displayText="net rentable area " w:value="net rentable area "/>
                  <w:listItem w:displayText="gross leasable area " w:value="gross leasable area "/>
                </w:dropDownList>
              </w:sdtPr>
              <w:sdtEndPr/>
              <w:sdtContent>
                <w:r w:rsidR="00C22BA7">
                  <w:rPr>
                    <w:rFonts w:ascii="Calibri" w:hAnsi="Calibri" w:cs="Arial"/>
                    <w:kern w:val="0"/>
                    <w:sz w:val="20"/>
                    <w:szCs w:val="20"/>
                    <w:highlight w:val="green"/>
                  </w:rPr>
                  <w:t xml:space="preserve">net rentable area </w:t>
                </w:r>
              </w:sdtContent>
            </w:sdt>
            <w:r w:rsidRPr="002F2BF4">
              <w:rPr>
                <w:rFonts w:ascii="Calibri" w:hAnsi="Calibri" w:cs="Arial"/>
                <w:kern w:val="0"/>
                <w:sz w:val="20"/>
                <w:szCs w:val="20"/>
              </w:rPr>
              <w:t xml:space="preserve"> (</w:t>
            </w:r>
            <w:sdt>
              <w:sdtPr>
                <w:rPr>
                  <w:rFonts w:cs="Arial"/>
                  <w:sz w:val="20"/>
                  <w:szCs w:val="22"/>
                  <w:highlight w:val="green"/>
                </w:rPr>
                <w:alias w:val="NRA or GLA"/>
                <w:tag w:val="NRA or GLA"/>
                <w:id w:val="1420986703"/>
                <w:placeholder>
                  <w:docPart w:val="9ED5E20BF3894FB4817F61A482562D51"/>
                </w:placeholder>
                <w:dropDownList>
                  <w:listItem w:value="Choose an item."/>
                  <w:listItem w:displayText="NRA" w:value="NRA"/>
                  <w:listItem w:displayText="GLA" w:value="GLA"/>
                  <w:listItem w:displayText="NRA / GLA" w:value="NRA / GLA"/>
                </w:dropDownList>
              </w:sdtPr>
              <w:sdtEndPr/>
              <w:sdtContent>
                <w:r w:rsidR="00C22BA7">
                  <w:rPr>
                    <w:rFonts w:cs="Arial"/>
                    <w:sz w:val="20"/>
                    <w:szCs w:val="22"/>
                    <w:highlight w:val="green"/>
                  </w:rPr>
                  <w:t>NRA</w:t>
                </w:r>
              </w:sdtContent>
            </w:sdt>
            <w:r w:rsidRPr="002F2BF4">
              <w:rPr>
                <w:rFonts w:ascii="Calibri" w:hAnsi="Calibri" w:cs="Arial"/>
                <w:kern w:val="0"/>
                <w:sz w:val="20"/>
                <w:szCs w:val="20"/>
              </w:rPr>
              <w:t xml:space="preserve">) of the property. </w:t>
            </w:r>
          </w:p>
          <w:p w14:paraId="15995BF1" w14:textId="77777777" w:rsidR="00BE245C" w:rsidRPr="002F2BF4" w:rsidRDefault="00BE245C" w:rsidP="00BE245C">
            <w:pPr>
              <w:tabs>
                <w:tab w:val="left" w:pos="3420"/>
                <w:tab w:val="left" w:pos="5040"/>
              </w:tabs>
              <w:rPr>
                <w:rFonts w:ascii="Calibri" w:hAnsi="Calibri" w:cs="Arial"/>
                <w:kern w:val="0"/>
                <w:sz w:val="20"/>
                <w:szCs w:val="20"/>
              </w:rPr>
            </w:pPr>
          </w:p>
          <w:p w14:paraId="3768E25A" w14:textId="77777777" w:rsidR="00BE245C" w:rsidRPr="005E7AC4" w:rsidRDefault="00BE245C" w:rsidP="00BE245C">
            <w:pPr>
              <w:tabs>
                <w:tab w:val="left" w:pos="3420"/>
                <w:tab w:val="left" w:pos="5040"/>
              </w:tabs>
              <w:rPr>
                <w:rFonts w:ascii="Calibri" w:hAnsi="Calibri" w:cs="Arial"/>
                <w:kern w:val="0"/>
                <w:sz w:val="20"/>
                <w:szCs w:val="20"/>
              </w:rPr>
            </w:pPr>
            <w:r w:rsidRPr="002F2BF4">
              <w:rPr>
                <w:rFonts w:ascii="Calibri" w:hAnsi="Calibri" w:cs="Arial"/>
                <w:kern w:val="0"/>
                <w:sz w:val="20"/>
                <w:szCs w:val="20"/>
              </w:rPr>
              <w:lastRenderedPageBreak/>
              <w:t xml:space="preserve">A review of current subject market trends indicates that typical single tenant leases in the subject market area are written on a </w:t>
            </w:r>
            <w:r w:rsidRPr="002F2BF4">
              <w:rPr>
                <w:rFonts w:ascii="Calibri" w:hAnsi="Calibri" w:cs="Arial"/>
                <w:b/>
                <w:bCs/>
                <w:kern w:val="0"/>
                <w:sz w:val="20"/>
                <w:szCs w:val="20"/>
              </w:rPr>
              <w:t>triple net rental basis.</w:t>
            </w:r>
            <w:r w:rsidRPr="002F2BF4">
              <w:rPr>
                <w:rFonts w:ascii="Calibri" w:hAnsi="Calibri" w:cs="Arial"/>
                <w:kern w:val="0"/>
                <w:sz w:val="20"/>
                <w:szCs w:val="20"/>
              </w:rPr>
              <w:t xml:space="preserve"> Triple net tenant rents include only the net base rent, with the tenant typically responsible for all building operating expenses. Generally excluded are allocations for management fees and reserves for the replacement of capital items. Hence, we have anticipated that all future rent for the subject would be payable on this basis.  </w:t>
            </w:r>
          </w:p>
          <w:p w14:paraId="4DC05A35" w14:textId="77777777" w:rsidR="00BE245C" w:rsidRPr="00BE245C" w:rsidRDefault="00BE245C" w:rsidP="00BE245C">
            <w:pPr>
              <w:pStyle w:val="Heading20"/>
              <w:rPr>
                <w:rFonts w:asciiTheme="minorHAnsi" w:hAnsiTheme="minorHAnsi" w:cs="Arial"/>
                <w:b w:val="0"/>
                <w:color w:val="1E4959"/>
                <w:sz w:val="22"/>
                <w:szCs w:val="20"/>
                <w:u w:val="single"/>
              </w:rPr>
            </w:pPr>
            <w:r w:rsidRPr="00BE245C">
              <w:rPr>
                <w:rFonts w:asciiTheme="minorHAnsi" w:hAnsiTheme="minorHAnsi" w:cs="Arial"/>
                <w:b w:val="0"/>
                <w:color w:val="1E4959"/>
                <w:sz w:val="22"/>
                <w:szCs w:val="20"/>
                <w:u w:val="single"/>
              </w:rPr>
              <w:t>Comparable Rent Analysis</w:t>
            </w:r>
          </w:p>
          <w:p w14:paraId="3A41CA06" w14:textId="7249FDC3" w:rsidR="00BE245C" w:rsidRDefault="00BE245C" w:rsidP="00BE245C">
            <w:pPr>
              <w:tabs>
                <w:tab w:val="left" w:pos="3420"/>
                <w:tab w:val="left" w:pos="5040"/>
              </w:tabs>
              <w:rPr>
                <w:rFonts w:cs="Arial"/>
                <w:kern w:val="0"/>
                <w:sz w:val="20"/>
                <w:szCs w:val="20"/>
              </w:rPr>
            </w:pPr>
            <w:r w:rsidRPr="002F2BF4">
              <w:rPr>
                <w:rFonts w:cs="Arial"/>
                <w:kern w:val="0"/>
                <w:sz w:val="20"/>
                <w:szCs w:val="20"/>
              </w:rPr>
              <w:t xml:space="preserve">Depending on market conditions, free rent, above market office build-out or other incentives are used to attract tenants. When applicable, the comparable rents are adjusted to reflect current market terms with an effective rent to the property owner. Note that similar </w:t>
            </w:r>
            <w:r>
              <w:rPr>
                <w:rFonts w:cs="Arial"/>
                <w:kern w:val="0"/>
                <w:sz w:val="20"/>
                <w:szCs w:val="20"/>
              </w:rPr>
              <w:t xml:space="preserve">mixed-use daycare and office </w:t>
            </w:r>
            <w:r w:rsidRPr="002F2BF4">
              <w:rPr>
                <w:rFonts w:cs="Arial"/>
                <w:kern w:val="0"/>
                <w:sz w:val="20"/>
                <w:szCs w:val="20"/>
              </w:rPr>
              <w:t>buildings are difficult to find leases comparable for, so the appraiser has used other potential use buildings in the expanded area for rent comparables in the following analysis. These comparables are considered to be reasonable alternative uses for the subject property as a small general commercial building.</w:t>
            </w:r>
          </w:p>
          <w:p w14:paraId="1B99203F" w14:textId="77777777" w:rsidR="00BE245C" w:rsidRPr="005E7AC4" w:rsidRDefault="00BE245C" w:rsidP="00BE245C">
            <w:pPr>
              <w:tabs>
                <w:tab w:val="left" w:pos="3420"/>
                <w:tab w:val="left" w:pos="5040"/>
              </w:tabs>
              <w:rPr>
                <w:rFonts w:cs="Arial"/>
                <w:kern w:val="0"/>
                <w:sz w:val="20"/>
                <w:szCs w:val="20"/>
              </w:rPr>
            </w:pPr>
          </w:p>
          <w:p w14:paraId="506CFAB8" w14:textId="21F98524" w:rsidR="00BE245C" w:rsidRPr="00226BC4" w:rsidRDefault="00BE245C" w:rsidP="00BE245C">
            <w:pPr>
              <w:pStyle w:val="Footer"/>
              <w:widowControl w:val="0"/>
              <w:rPr>
                <w:rFonts w:cs="Arial"/>
                <w:sz w:val="20"/>
                <w:szCs w:val="20"/>
              </w:rPr>
            </w:pPr>
            <w:r>
              <w:rPr>
                <w:rFonts w:cs="Arial"/>
                <w:sz w:val="20"/>
                <w:szCs w:val="20"/>
              </w:rPr>
              <w:t xml:space="preserve">The provided daycare and office rent comparable range from $12.98 to $24.00 per SF </w:t>
            </w:r>
            <w:sdt>
              <w:sdtPr>
                <w:rPr>
                  <w:rFonts w:cs="Arial"/>
                  <w:sz w:val="20"/>
                  <w:szCs w:val="22"/>
                  <w:highlight w:val="green"/>
                </w:rPr>
                <w:alias w:val="NRA or GLA"/>
                <w:tag w:val="NRA or GLA"/>
                <w:id w:val="-1366368539"/>
                <w:placeholder>
                  <w:docPart w:val="B96D0438822B463FA04B747A55F2CA58"/>
                </w:placeholder>
                <w:dropDownList>
                  <w:listItem w:value="Choose an item."/>
                  <w:listItem w:displayText="NRA" w:value="NRA"/>
                  <w:listItem w:displayText="GLA" w:value="GLA"/>
                  <w:listItem w:displayText="NRA / GLA" w:value="NRA / GLA"/>
                </w:dropDownList>
              </w:sdtPr>
              <w:sdtEndPr/>
              <w:sdtContent>
                <w:r w:rsidR="00C22BA7">
                  <w:rPr>
                    <w:rFonts w:cs="Arial"/>
                    <w:sz w:val="20"/>
                    <w:szCs w:val="22"/>
                    <w:highlight w:val="green"/>
                  </w:rPr>
                  <w:t>NRA</w:t>
                </w:r>
              </w:sdtContent>
            </w:sdt>
            <w:r>
              <w:rPr>
                <w:rFonts w:cs="Arial"/>
                <w:sz w:val="20"/>
                <w:szCs w:val="20"/>
              </w:rPr>
              <w:t xml:space="preserve"> prior to adjustments to the subject property. </w:t>
            </w:r>
            <w:r w:rsidRPr="00226BC4">
              <w:rPr>
                <w:rFonts w:cs="Arial"/>
                <w:sz w:val="20"/>
                <w:szCs w:val="20"/>
              </w:rPr>
              <w:t xml:space="preserve">An adjustment grid for the comparable rents is provided </w:t>
            </w:r>
            <w:r>
              <w:rPr>
                <w:rFonts w:cs="Arial"/>
                <w:sz w:val="20"/>
                <w:szCs w:val="20"/>
              </w:rPr>
              <w:t xml:space="preserve">for </w:t>
            </w:r>
            <w:r w:rsidRPr="00226BC4">
              <w:rPr>
                <w:rFonts w:cs="Arial"/>
                <w:sz w:val="20"/>
                <w:szCs w:val="20"/>
              </w:rPr>
              <w:t xml:space="preserve">analysis following the summary </w:t>
            </w:r>
            <w:r>
              <w:rPr>
                <w:rFonts w:cs="Arial"/>
                <w:sz w:val="20"/>
                <w:szCs w:val="20"/>
              </w:rPr>
              <w:t xml:space="preserve">rent </w:t>
            </w:r>
            <w:r w:rsidRPr="00226BC4">
              <w:rPr>
                <w:rFonts w:cs="Arial"/>
                <w:sz w:val="20"/>
                <w:szCs w:val="20"/>
              </w:rPr>
              <w:t>chart</w:t>
            </w:r>
            <w:r>
              <w:rPr>
                <w:rFonts w:cs="Arial"/>
                <w:sz w:val="20"/>
                <w:szCs w:val="20"/>
              </w:rPr>
              <w:t xml:space="preserve"> on the prior page</w:t>
            </w:r>
            <w:r w:rsidRPr="00226BC4">
              <w:rPr>
                <w:rFonts w:cs="Arial"/>
                <w:sz w:val="20"/>
                <w:szCs w:val="20"/>
              </w:rPr>
              <w:t>. The adjusted comparables indicate an adjusted rents per square foot between $</w:t>
            </w:r>
            <w:r>
              <w:rPr>
                <w:rFonts w:cs="Arial"/>
                <w:sz w:val="20"/>
                <w:szCs w:val="20"/>
              </w:rPr>
              <w:t>14.57</w:t>
            </w:r>
            <w:r w:rsidRPr="00226BC4">
              <w:rPr>
                <w:rFonts w:cs="Arial"/>
                <w:sz w:val="20"/>
                <w:szCs w:val="20"/>
              </w:rPr>
              <w:t xml:space="preserve"> and $</w:t>
            </w:r>
            <w:r>
              <w:rPr>
                <w:rFonts w:cs="Arial"/>
                <w:sz w:val="20"/>
                <w:szCs w:val="20"/>
              </w:rPr>
              <w:t>20.41</w:t>
            </w:r>
            <w:r w:rsidRPr="00226BC4">
              <w:rPr>
                <w:rFonts w:cs="Arial"/>
                <w:sz w:val="20"/>
                <w:szCs w:val="20"/>
              </w:rPr>
              <w:t xml:space="preserve"> per SF </w:t>
            </w:r>
            <w:sdt>
              <w:sdtPr>
                <w:rPr>
                  <w:rFonts w:cs="Arial"/>
                  <w:sz w:val="20"/>
                  <w:szCs w:val="22"/>
                  <w:highlight w:val="green"/>
                </w:rPr>
                <w:alias w:val="NRA or GLA"/>
                <w:tag w:val="NRA or GLA"/>
                <w:id w:val="465084414"/>
                <w:placeholder>
                  <w:docPart w:val="4F2FA84F74B9421D89BFC75E9BF830A0"/>
                </w:placeholder>
                <w:dropDownList>
                  <w:listItem w:value="Choose an item."/>
                  <w:listItem w:displayText="NRA" w:value="NRA"/>
                  <w:listItem w:displayText="GLA" w:value="GLA"/>
                  <w:listItem w:displayText="NRA / GLA" w:value="NRA / GLA"/>
                </w:dropDownList>
              </w:sdtPr>
              <w:sdtEndPr/>
              <w:sdtContent>
                <w:r w:rsidR="00C22BA7">
                  <w:rPr>
                    <w:rFonts w:cs="Arial"/>
                    <w:sz w:val="20"/>
                    <w:szCs w:val="22"/>
                    <w:highlight w:val="green"/>
                  </w:rPr>
                  <w:t>NRA</w:t>
                </w:r>
              </w:sdtContent>
            </w:sdt>
            <w:r w:rsidRPr="00226BC4">
              <w:rPr>
                <w:rFonts w:cs="Arial"/>
                <w:sz w:val="20"/>
                <w:szCs w:val="20"/>
              </w:rPr>
              <w:t xml:space="preserve"> with an average adjusted rent of $</w:t>
            </w:r>
            <w:r>
              <w:rPr>
                <w:rFonts w:cs="Arial"/>
                <w:sz w:val="20"/>
                <w:szCs w:val="20"/>
              </w:rPr>
              <w:t>17.77</w:t>
            </w:r>
            <w:r w:rsidRPr="00226BC4">
              <w:rPr>
                <w:rFonts w:cs="Arial"/>
                <w:sz w:val="20"/>
                <w:szCs w:val="20"/>
              </w:rPr>
              <w:t xml:space="preserve"> per SF and median rent of $</w:t>
            </w:r>
            <w:r>
              <w:rPr>
                <w:rFonts w:cs="Arial"/>
                <w:sz w:val="20"/>
                <w:szCs w:val="20"/>
              </w:rPr>
              <w:t>18.10</w:t>
            </w:r>
            <w:r w:rsidRPr="00226BC4">
              <w:rPr>
                <w:rFonts w:cs="Arial"/>
                <w:sz w:val="20"/>
                <w:szCs w:val="20"/>
              </w:rPr>
              <w:t xml:space="preserve"> per SF. Note that a market conditions adjustment of 3.0% per year was applied in this analysis. The</w:t>
            </w:r>
            <w:r>
              <w:rPr>
                <w:rFonts w:cs="Arial"/>
                <w:sz w:val="20"/>
                <w:szCs w:val="20"/>
              </w:rPr>
              <w:t xml:space="preserve"> appraiser has concluded to a rental rate of </w:t>
            </w:r>
            <w:r w:rsidRPr="00226BC4">
              <w:rPr>
                <w:rFonts w:cs="Arial"/>
                <w:b/>
                <w:sz w:val="20"/>
                <w:szCs w:val="20"/>
              </w:rPr>
              <w:t>$</w:t>
            </w:r>
            <w:r>
              <w:rPr>
                <w:rFonts w:cs="Arial"/>
                <w:b/>
                <w:sz w:val="20"/>
                <w:szCs w:val="20"/>
              </w:rPr>
              <w:t>18.00</w:t>
            </w:r>
            <w:r>
              <w:rPr>
                <w:rFonts w:cs="Arial"/>
                <w:sz w:val="20"/>
                <w:szCs w:val="20"/>
              </w:rPr>
              <w:t xml:space="preserve"> per SF for the subject property. The subject’s existing tenants rent are above and below market and will be addressed later in the leasehold analysis. </w:t>
            </w:r>
          </w:p>
          <w:p w14:paraId="7FDB46C5" w14:textId="77777777" w:rsidR="00BE245C" w:rsidRPr="00BE245C" w:rsidRDefault="00BE245C" w:rsidP="00BE245C">
            <w:pPr>
              <w:pStyle w:val="Heading20"/>
              <w:keepNext w:val="0"/>
              <w:keepLines w:val="0"/>
              <w:widowControl w:val="0"/>
              <w:rPr>
                <w:rFonts w:asciiTheme="minorHAnsi" w:hAnsiTheme="minorHAnsi" w:cs="Arial"/>
                <w:b w:val="0"/>
                <w:color w:val="1E4959"/>
                <w:spacing w:val="0"/>
                <w:kern w:val="20"/>
                <w:sz w:val="22"/>
                <w:szCs w:val="18"/>
                <w:u w:val="single"/>
              </w:rPr>
            </w:pPr>
            <w:r w:rsidRPr="00BE245C">
              <w:rPr>
                <w:rFonts w:asciiTheme="minorHAnsi" w:hAnsiTheme="minorHAnsi" w:cs="Arial"/>
                <w:b w:val="0"/>
                <w:color w:val="1E4959"/>
                <w:spacing w:val="0"/>
                <w:kern w:val="20"/>
                <w:sz w:val="22"/>
                <w:szCs w:val="18"/>
                <w:u w:val="single"/>
              </w:rPr>
              <w:t>Potential Gross Income</w:t>
            </w:r>
          </w:p>
          <w:p w14:paraId="1A370348" w14:textId="045C48C6" w:rsidR="00BE245C" w:rsidRDefault="00BE245C" w:rsidP="00BE245C">
            <w:pPr>
              <w:pStyle w:val="Footer"/>
              <w:widowControl w:val="0"/>
              <w:rPr>
                <w:rFonts w:cs="Arial"/>
                <w:sz w:val="20"/>
                <w:szCs w:val="20"/>
              </w:rPr>
            </w:pPr>
            <w:r w:rsidRPr="005338D2">
              <w:rPr>
                <w:rFonts w:cs="Arial"/>
                <w:sz w:val="20"/>
                <w:szCs w:val="20"/>
              </w:rPr>
              <w:t xml:space="preserve">Applying subject contract rent to the building </w:t>
            </w:r>
            <w:sdt>
              <w:sdtPr>
                <w:rPr>
                  <w:rFonts w:cs="Arial"/>
                  <w:sz w:val="20"/>
                  <w:szCs w:val="22"/>
                  <w:highlight w:val="green"/>
                </w:rPr>
                <w:alias w:val="NRA or GLA"/>
                <w:tag w:val="NRA or GLA"/>
                <w:id w:val="-2022004845"/>
                <w:placeholder>
                  <w:docPart w:val="982C7A5A45854A3CBBD2E9CD01B4DD90"/>
                </w:placeholder>
                <w:dropDownList>
                  <w:listItem w:value="Choose an item."/>
                  <w:listItem w:displayText="NRA" w:value="NRA"/>
                  <w:listItem w:displayText="GLA" w:value="GLA"/>
                  <w:listItem w:displayText="NRA / GLA" w:value="NRA / GLA"/>
                </w:dropDownList>
              </w:sdtPr>
              <w:sdtEndPr/>
              <w:sdtContent>
                <w:r w:rsidR="00C22BA7">
                  <w:rPr>
                    <w:rFonts w:cs="Arial"/>
                    <w:sz w:val="20"/>
                    <w:szCs w:val="22"/>
                    <w:highlight w:val="green"/>
                  </w:rPr>
                  <w:t>NRA</w:t>
                </w:r>
              </w:sdtContent>
            </w:sdt>
            <w:r w:rsidRPr="005338D2">
              <w:rPr>
                <w:rFonts w:cs="Arial"/>
                <w:sz w:val="20"/>
                <w:szCs w:val="20"/>
              </w:rPr>
              <w:t xml:space="preserve"> of 1</w:t>
            </w:r>
            <w:r>
              <w:rPr>
                <w:rFonts w:cs="Arial"/>
                <w:sz w:val="20"/>
                <w:szCs w:val="20"/>
              </w:rPr>
              <w:t>5</w:t>
            </w:r>
            <w:r w:rsidRPr="005338D2">
              <w:rPr>
                <w:rFonts w:cs="Arial"/>
                <w:sz w:val="20"/>
                <w:szCs w:val="20"/>
              </w:rPr>
              <w:t>,</w:t>
            </w:r>
            <w:r>
              <w:rPr>
                <w:rFonts w:cs="Arial"/>
                <w:sz w:val="20"/>
                <w:szCs w:val="20"/>
              </w:rPr>
              <w:t>193</w:t>
            </w:r>
            <w:r w:rsidRPr="005338D2">
              <w:rPr>
                <w:rFonts w:cs="Arial"/>
                <w:sz w:val="20"/>
                <w:szCs w:val="20"/>
              </w:rPr>
              <w:t xml:space="preserve"> SF results in a potential gross income of </w:t>
            </w:r>
            <w:r w:rsidRPr="005338D2">
              <w:rPr>
                <w:rFonts w:cs="Arial"/>
                <w:b/>
                <w:sz w:val="20"/>
                <w:szCs w:val="20"/>
              </w:rPr>
              <w:t>$</w:t>
            </w:r>
            <w:r>
              <w:rPr>
                <w:rFonts w:cs="Arial"/>
                <w:b/>
                <w:sz w:val="20"/>
                <w:szCs w:val="20"/>
              </w:rPr>
              <w:t>273,474</w:t>
            </w:r>
            <w:r w:rsidRPr="005338D2">
              <w:rPr>
                <w:rFonts w:cs="Arial"/>
                <w:sz w:val="20"/>
                <w:szCs w:val="20"/>
              </w:rPr>
              <w:t xml:space="preserve"> for the subject property.  </w:t>
            </w:r>
          </w:p>
          <w:p w14:paraId="0163E832" w14:textId="70CF7F7B" w:rsidR="00BE245C" w:rsidRDefault="00BE245C" w:rsidP="00BE245C">
            <w:pPr>
              <w:pStyle w:val="Footer"/>
              <w:widowControl w:val="0"/>
              <w:rPr>
                <w:rFonts w:cs="Arial"/>
                <w:sz w:val="20"/>
                <w:szCs w:val="20"/>
              </w:rPr>
            </w:pPr>
          </w:p>
          <w:p w14:paraId="635A9029" w14:textId="77777777" w:rsidR="00BE245C" w:rsidRPr="005338D2" w:rsidRDefault="00BE245C" w:rsidP="00BE245C">
            <w:pPr>
              <w:pStyle w:val="Footer"/>
              <w:widowControl w:val="0"/>
              <w:rPr>
                <w:rFonts w:cs="Arial"/>
                <w:sz w:val="20"/>
                <w:szCs w:val="20"/>
              </w:rPr>
            </w:pPr>
          </w:p>
          <w:p w14:paraId="4B85A39E" w14:textId="77777777" w:rsidR="00BE245C" w:rsidRPr="00BE245C" w:rsidRDefault="00BE245C" w:rsidP="00BE245C">
            <w:pPr>
              <w:pStyle w:val="Heading20"/>
              <w:keepNext w:val="0"/>
              <w:keepLines w:val="0"/>
              <w:widowControl w:val="0"/>
              <w:rPr>
                <w:rFonts w:asciiTheme="minorHAnsi" w:hAnsiTheme="minorHAnsi" w:cs="Arial"/>
                <w:b w:val="0"/>
                <w:color w:val="1E4959"/>
                <w:spacing w:val="0"/>
                <w:kern w:val="20"/>
                <w:sz w:val="22"/>
                <w:szCs w:val="18"/>
                <w:u w:val="single"/>
              </w:rPr>
            </w:pPr>
            <w:r w:rsidRPr="00BE245C">
              <w:rPr>
                <w:rFonts w:asciiTheme="minorHAnsi" w:hAnsiTheme="minorHAnsi" w:cs="Arial"/>
                <w:b w:val="0"/>
                <w:color w:val="1E4959"/>
                <w:spacing w:val="0"/>
                <w:kern w:val="20"/>
                <w:sz w:val="22"/>
                <w:szCs w:val="18"/>
                <w:u w:val="single"/>
              </w:rPr>
              <w:t>Vacancy and Credit Loss</w:t>
            </w:r>
          </w:p>
          <w:p w14:paraId="60E2C2A8" w14:textId="77777777" w:rsidR="00BE245C" w:rsidRPr="005338D2" w:rsidRDefault="00BE245C" w:rsidP="00BE245C">
            <w:pPr>
              <w:widowControl w:val="0"/>
              <w:rPr>
                <w:rFonts w:cs="Arial"/>
                <w:sz w:val="20"/>
                <w:szCs w:val="20"/>
              </w:rPr>
            </w:pPr>
            <w:r w:rsidRPr="005338D2">
              <w:rPr>
                <w:rFonts w:cs="Arial"/>
                <w:sz w:val="20"/>
                <w:szCs w:val="20"/>
              </w:rPr>
              <w:t xml:space="preserve">This expense category accounts for the time period between tenants, as well as possible prolonged vacancies under slow market conditions.  The assignment will reflect the probable vacancy during the economic life of the property. </w:t>
            </w:r>
          </w:p>
          <w:p w14:paraId="76529433" w14:textId="77777777" w:rsidR="00BE245C" w:rsidRDefault="00BE245C" w:rsidP="00BE245C">
            <w:pPr>
              <w:widowControl w:val="0"/>
              <w:rPr>
                <w:highlight w:val="yellow"/>
              </w:rPr>
            </w:pPr>
          </w:p>
          <w:p w14:paraId="590C5B51" w14:textId="77777777" w:rsidR="00BE245C" w:rsidRPr="005338D2" w:rsidRDefault="00BE245C" w:rsidP="00BE245C">
            <w:pPr>
              <w:widowControl w:val="0"/>
              <w:rPr>
                <w:rFonts w:ascii="Calibri" w:hAnsi="Calibri"/>
                <w:bCs/>
                <w:iCs/>
                <w:kern w:val="0"/>
                <w:sz w:val="20"/>
                <w:szCs w:val="16"/>
              </w:rPr>
            </w:pPr>
            <w:r w:rsidRPr="00C22BA7">
              <w:rPr>
                <w:rFonts w:ascii="Calibri" w:hAnsi="Calibri"/>
                <w:kern w:val="0"/>
                <w:sz w:val="20"/>
                <w:szCs w:val="16"/>
                <w:highlight w:val="yellow"/>
              </w:rPr>
              <w:t xml:space="preserve">With respect to the </w:t>
            </w:r>
            <w:r w:rsidRPr="00C22BA7">
              <w:rPr>
                <w:rFonts w:ascii="Calibri" w:hAnsi="Calibri"/>
                <w:b/>
                <w:bCs/>
                <w:iCs/>
                <w:kern w:val="0"/>
                <w:sz w:val="20"/>
                <w:szCs w:val="16"/>
                <w:highlight w:val="yellow"/>
              </w:rPr>
              <w:t xml:space="preserve">office </w:t>
            </w:r>
            <w:r w:rsidRPr="00C22BA7">
              <w:rPr>
                <w:rFonts w:ascii="Calibri" w:hAnsi="Calibri"/>
                <w:kern w:val="0"/>
                <w:sz w:val="20"/>
                <w:szCs w:val="16"/>
                <w:highlight w:val="yellow"/>
              </w:rPr>
              <w:t xml:space="preserve">sector in the subject’s </w:t>
            </w:r>
            <w:r w:rsidRPr="00C22BA7">
              <w:rPr>
                <w:rFonts w:ascii="Calibri" w:hAnsi="Calibri"/>
                <w:b/>
                <w:bCs/>
                <w:iCs/>
                <w:kern w:val="0"/>
                <w:sz w:val="20"/>
                <w:szCs w:val="16"/>
                <w:highlight w:val="yellow"/>
              </w:rPr>
              <w:t xml:space="preserve">Airport Way / Gateway / NE Close-In </w:t>
            </w:r>
            <w:r w:rsidRPr="00C22BA7">
              <w:rPr>
                <w:rFonts w:ascii="Calibri" w:hAnsi="Calibri"/>
                <w:kern w:val="0"/>
                <w:sz w:val="20"/>
                <w:szCs w:val="16"/>
                <w:highlight w:val="yellow"/>
              </w:rPr>
              <w:t xml:space="preserve">market area, CoStar research estimates a current total </w:t>
            </w:r>
            <w:r w:rsidRPr="00C22BA7">
              <w:rPr>
                <w:rFonts w:ascii="Calibri" w:hAnsi="Calibri"/>
                <w:b/>
                <w:bCs/>
                <w:iCs/>
                <w:kern w:val="0"/>
                <w:sz w:val="20"/>
                <w:szCs w:val="16"/>
                <w:highlight w:val="yellow"/>
              </w:rPr>
              <w:t>overall office</w:t>
            </w:r>
            <w:r w:rsidRPr="00C22BA7">
              <w:rPr>
                <w:rFonts w:ascii="Calibri" w:hAnsi="Calibri"/>
                <w:kern w:val="0"/>
                <w:sz w:val="20"/>
                <w:szCs w:val="16"/>
                <w:highlight w:val="yellow"/>
              </w:rPr>
              <w:t xml:space="preserve"> vacancy 2.9% (170,322 SF out of 5,919,180 SF; 616 properties), with positive net absorption of 199,810 SF over the past 12 months. Lease rates are currently at </w:t>
            </w:r>
            <w:r w:rsidRPr="00C22BA7">
              <w:rPr>
                <w:rFonts w:ascii="Calibri" w:hAnsi="Calibri"/>
                <w:bCs/>
                <w:iCs/>
                <w:kern w:val="0"/>
                <w:sz w:val="20"/>
                <w:szCs w:val="16"/>
                <w:highlight w:val="yellow"/>
              </w:rPr>
              <w:t>$22.37 per SF per year</w:t>
            </w:r>
            <w:r w:rsidRPr="00C22BA7">
              <w:rPr>
                <w:rFonts w:ascii="Calibri" w:hAnsi="Calibri"/>
                <w:kern w:val="0"/>
                <w:sz w:val="20"/>
                <w:szCs w:val="16"/>
                <w:highlight w:val="yellow"/>
              </w:rPr>
              <w:t xml:space="preserve">.  The 5-year average is </w:t>
            </w:r>
            <w:r w:rsidRPr="00C22BA7">
              <w:rPr>
                <w:rFonts w:ascii="Calibri" w:hAnsi="Calibri"/>
                <w:bCs/>
                <w:iCs/>
                <w:kern w:val="0"/>
                <w:sz w:val="20"/>
                <w:szCs w:val="16"/>
                <w:highlight w:val="yellow"/>
              </w:rPr>
              <w:t>$19.04 per SF</w:t>
            </w:r>
            <w:r w:rsidRPr="00C22BA7">
              <w:rPr>
                <w:rFonts w:ascii="Calibri" w:hAnsi="Calibri"/>
                <w:kern w:val="0"/>
                <w:sz w:val="20"/>
                <w:szCs w:val="16"/>
                <w:highlight w:val="yellow"/>
              </w:rPr>
              <w:t xml:space="preserve"> NNN. No new construction or deliveries have occurred over the last 12 months.</w:t>
            </w:r>
          </w:p>
          <w:p w14:paraId="4A1816C1" w14:textId="77777777" w:rsidR="00BE245C" w:rsidRPr="000A1486" w:rsidRDefault="00BE245C" w:rsidP="00BE245C">
            <w:pPr>
              <w:widowControl w:val="0"/>
              <w:rPr>
                <w:rFonts w:cs="Arial"/>
                <w:sz w:val="20"/>
                <w:szCs w:val="22"/>
              </w:rPr>
            </w:pPr>
          </w:p>
          <w:p w14:paraId="192DCC46" w14:textId="61E8D583" w:rsidR="00BE245C" w:rsidRPr="000A1486" w:rsidRDefault="00BE245C" w:rsidP="00BE245C">
            <w:pPr>
              <w:widowControl w:val="0"/>
              <w:rPr>
                <w:rFonts w:cs="Arial"/>
                <w:sz w:val="20"/>
                <w:szCs w:val="22"/>
              </w:rPr>
            </w:pPr>
            <w:r w:rsidRPr="000A1486">
              <w:rPr>
                <w:rFonts w:cs="Arial"/>
                <w:sz w:val="20"/>
                <w:szCs w:val="22"/>
              </w:rPr>
              <w:t xml:space="preserve">Based on the market research and expectations of market participants, a </w:t>
            </w:r>
            <w:r w:rsidRPr="000A1486">
              <w:rPr>
                <w:rFonts w:cs="Arial"/>
                <w:b/>
                <w:bCs/>
                <w:sz w:val="20"/>
                <w:szCs w:val="22"/>
              </w:rPr>
              <w:t xml:space="preserve">stabilized vacancy and credit loss </w:t>
            </w:r>
            <w:r w:rsidRPr="000A1486">
              <w:rPr>
                <w:rFonts w:cs="Arial"/>
                <w:sz w:val="20"/>
                <w:szCs w:val="22"/>
              </w:rPr>
              <w:t xml:space="preserve">of </w:t>
            </w:r>
            <w:r w:rsidRPr="000A1486">
              <w:rPr>
                <w:rFonts w:cs="Arial"/>
                <w:b/>
                <w:bCs/>
                <w:sz w:val="20"/>
                <w:szCs w:val="22"/>
              </w:rPr>
              <w:t xml:space="preserve">5.0% </w:t>
            </w:r>
            <w:r w:rsidRPr="000A1486">
              <w:rPr>
                <w:rFonts w:cs="Arial"/>
                <w:sz w:val="20"/>
                <w:szCs w:val="22"/>
              </w:rPr>
              <w:t xml:space="preserve">is considered applicable for the subject property.  The concluded rate is equivalent to 6 months of rent loss every 10 years. </w:t>
            </w:r>
          </w:p>
          <w:p w14:paraId="0D024AF6" w14:textId="77777777" w:rsidR="00BE245C" w:rsidRPr="00BE245C" w:rsidRDefault="00BE245C" w:rsidP="00BE245C">
            <w:pPr>
              <w:pStyle w:val="Heading20"/>
              <w:keepNext w:val="0"/>
              <w:keepLines w:val="0"/>
              <w:widowControl w:val="0"/>
              <w:rPr>
                <w:rFonts w:asciiTheme="minorHAnsi" w:hAnsiTheme="minorHAnsi" w:cs="Arial"/>
                <w:b w:val="0"/>
                <w:color w:val="1E4959"/>
                <w:spacing w:val="0"/>
                <w:kern w:val="20"/>
                <w:sz w:val="22"/>
                <w:szCs w:val="18"/>
                <w:u w:val="single"/>
              </w:rPr>
            </w:pPr>
            <w:r w:rsidRPr="00BE245C">
              <w:rPr>
                <w:rFonts w:asciiTheme="minorHAnsi" w:hAnsiTheme="minorHAnsi" w:cs="Arial"/>
                <w:b w:val="0"/>
                <w:color w:val="1E4959"/>
                <w:spacing w:val="0"/>
                <w:kern w:val="20"/>
                <w:sz w:val="22"/>
                <w:szCs w:val="18"/>
                <w:u w:val="single"/>
              </w:rPr>
              <w:t>Effective Gross Income</w:t>
            </w:r>
          </w:p>
          <w:p w14:paraId="2C027551" w14:textId="145A6ED2" w:rsidR="00BE245C" w:rsidRPr="000754FA" w:rsidRDefault="00BE245C" w:rsidP="00BE245C">
            <w:pPr>
              <w:widowControl w:val="0"/>
              <w:rPr>
                <w:rFonts w:cs="Arial"/>
                <w:szCs w:val="22"/>
              </w:rPr>
            </w:pPr>
            <w:r w:rsidRPr="005338D2">
              <w:rPr>
                <w:rFonts w:cs="Arial"/>
                <w:sz w:val="20"/>
                <w:szCs w:val="20"/>
              </w:rPr>
              <w:t xml:space="preserve">Based on the preceding, </w:t>
            </w:r>
            <w:r w:rsidRPr="005338D2">
              <w:rPr>
                <w:rFonts w:cs="Arial"/>
                <w:b/>
                <w:sz w:val="20"/>
                <w:szCs w:val="20"/>
              </w:rPr>
              <w:t>effective gross rental income</w:t>
            </w:r>
            <w:r w:rsidRPr="005338D2">
              <w:rPr>
                <w:rFonts w:cs="Arial"/>
                <w:sz w:val="20"/>
                <w:szCs w:val="20"/>
              </w:rPr>
              <w:t xml:space="preserve"> for the subject property is estimated at </w:t>
            </w:r>
            <w:r w:rsidRPr="005338D2">
              <w:rPr>
                <w:rFonts w:cs="Arial"/>
                <w:b/>
                <w:sz w:val="20"/>
                <w:szCs w:val="20"/>
              </w:rPr>
              <w:t>$</w:t>
            </w:r>
            <w:r>
              <w:rPr>
                <w:rFonts w:cs="Arial"/>
                <w:b/>
                <w:sz w:val="20"/>
                <w:szCs w:val="20"/>
              </w:rPr>
              <w:t xml:space="preserve">259,800 </w:t>
            </w:r>
            <w:r w:rsidRPr="005338D2">
              <w:rPr>
                <w:rFonts w:cs="Arial"/>
                <w:sz w:val="20"/>
                <w:szCs w:val="20"/>
              </w:rPr>
              <w:t>($</w:t>
            </w:r>
            <w:r>
              <w:rPr>
                <w:rFonts w:cs="Arial"/>
                <w:sz w:val="20"/>
                <w:szCs w:val="20"/>
              </w:rPr>
              <w:t>17.10</w:t>
            </w:r>
            <w:r w:rsidRPr="005338D2">
              <w:rPr>
                <w:rFonts w:cs="Arial"/>
                <w:sz w:val="20"/>
                <w:szCs w:val="20"/>
              </w:rPr>
              <w:t xml:space="preserve"> per SF </w:t>
            </w:r>
            <w:sdt>
              <w:sdtPr>
                <w:rPr>
                  <w:rFonts w:cs="Arial"/>
                  <w:sz w:val="20"/>
                  <w:szCs w:val="22"/>
                  <w:highlight w:val="green"/>
                </w:rPr>
                <w:alias w:val="NRA or GLA"/>
                <w:tag w:val="NRA or GLA"/>
                <w:id w:val="-1736001743"/>
                <w:placeholder>
                  <w:docPart w:val="EF3C17CCAA7843EAA455765A6674DAF9"/>
                </w:placeholder>
                <w:dropDownList>
                  <w:listItem w:value="Choose an item."/>
                  <w:listItem w:displayText="NRA" w:value="NRA"/>
                  <w:listItem w:displayText="GLA" w:value="GLA"/>
                  <w:listItem w:displayText="NRA / GLA" w:value="NRA / GLA"/>
                </w:dropDownList>
              </w:sdtPr>
              <w:sdtEndPr/>
              <w:sdtContent>
                <w:r w:rsidR="00C22BA7">
                  <w:rPr>
                    <w:rFonts w:cs="Arial"/>
                    <w:sz w:val="20"/>
                    <w:szCs w:val="22"/>
                    <w:highlight w:val="green"/>
                  </w:rPr>
                  <w:t>NRA</w:t>
                </w:r>
              </w:sdtContent>
            </w:sdt>
            <w:r w:rsidRPr="009B6E44">
              <w:rPr>
                <w:rFonts w:cs="Arial"/>
                <w:szCs w:val="22"/>
              </w:rPr>
              <w:t>).</w:t>
            </w:r>
            <w:r>
              <w:rPr>
                <w:rFonts w:cs="Arial"/>
                <w:szCs w:val="22"/>
              </w:rPr>
              <w:t xml:space="preserve"> </w:t>
            </w:r>
            <w:r w:rsidRPr="009B6E44">
              <w:rPr>
                <w:rFonts w:cs="Arial"/>
                <w:szCs w:val="22"/>
              </w:rPr>
              <w:t xml:space="preserve"> </w:t>
            </w:r>
          </w:p>
          <w:p w14:paraId="755B75DF" w14:textId="77777777" w:rsidR="00BE245C" w:rsidRPr="00BE245C" w:rsidRDefault="00BE245C" w:rsidP="00BE245C">
            <w:pPr>
              <w:pStyle w:val="Heading20"/>
              <w:keepNext w:val="0"/>
              <w:keepLines w:val="0"/>
              <w:widowControl w:val="0"/>
              <w:rPr>
                <w:rFonts w:asciiTheme="minorHAnsi" w:hAnsiTheme="minorHAnsi" w:cs="Arial"/>
                <w:b w:val="0"/>
                <w:color w:val="1E4959"/>
                <w:spacing w:val="0"/>
                <w:kern w:val="20"/>
                <w:sz w:val="22"/>
                <w:szCs w:val="18"/>
                <w:u w:val="single"/>
              </w:rPr>
            </w:pPr>
            <w:r w:rsidRPr="00BE245C">
              <w:rPr>
                <w:rFonts w:asciiTheme="minorHAnsi" w:hAnsiTheme="minorHAnsi" w:cs="Arial"/>
                <w:b w:val="0"/>
                <w:color w:val="1E4959"/>
                <w:spacing w:val="0"/>
                <w:kern w:val="20"/>
                <w:sz w:val="22"/>
                <w:szCs w:val="18"/>
                <w:u w:val="single"/>
              </w:rPr>
              <w:t>Projected Operating Expenses</w:t>
            </w:r>
          </w:p>
          <w:p w14:paraId="50C5D6DC" w14:textId="77777777" w:rsidR="00BE245C" w:rsidRPr="005338D2" w:rsidRDefault="00BE245C" w:rsidP="00BE245C">
            <w:pPr>
              <w:widowControl w:val="0"/>
              <w:rPr>
                <w:rFonts w:cs="Segoe UI"/>
                <w:color w:val="000000"/>
                <w:sz w:val="20"/>
                <w:szCs w:val="20"/>
              </w:rPr>
            </w:pPr>
            <w:r w:rsidRPr="005338D2">
              <w:rPr>
                <w:rFonts w:cs="Segoe UI"/>
                <w:color w:val="000000"/>
                <w:sz w:val="20"/>
                <w:szCs w:val="20"/>
              </w:rPr>
              <w:t xml:space="preserve">The market rent conclusion has been based on a typical triple net lease for </w:t>
            </w:r>
            <w:r>
              <w:rPr>
                <w:rFonts w:cs="Segoe UI"/>
                <w:color w:val="000000"/>
                <w:sz w:val="20"/>
                <w:szCs w:val="20"/>
              </w:rPr>
              <w:t>single-tenant, stand-alone office properties.</w:t>
            </w:r>
            <w:r w:rsidRPr="005338D2">
              <w:rPr>
                <w:rFonts w:cs="Segoe UI"/>
                <w:color w:val="000000"/>
                <w:sz w:val="20"/>
                <w:szCs w:val="20"/>
              </w:rPr>
              <w:t xml:space="preserve"> </w:t>
            </w:r>
            <w:r>
              <w:rPr>
                <w:rFonts w:cs="Segoe UI"/>
                <w:color w:val="000000"/>
                <w:sz w:val="20"/>
                <w:szCs w:val="20"/>
              </w:rPr>
              <w:t>The triple net rent structure provides landlord responsibility for</w:t>
            </w:r>
            <w:r w:rsidRPr="005338D2">
              <w:rPr>
                <w:rFonts w:cs="Segoe UI"/>
                <w:color w:val="000000"/>
                <w:sz w:val="20"/>
                <w:szCs w:val="20"/>
              </w:rPr>
              <w:t xml:space="preserve"> only professional management fees and </w:t>
            </w:r>
            <w:r w:rsidRPr="005338D2">
              <w:rPr>
                <w:rFonts w:cs="Segoe UI"/>
                <w:sz w:val="20"/>
                <w:szCs w:val="20"/>
              </w:rPr>
              <w:t>a reserve allowance for the replacement of capital items</w:t>
            </w:r>
            <w:r w:rsidRPr="005338D2">
              <w:rPr>
                <w:rFonts w:cs="Segoe UI"/>
                <w:color w:val="000000"/>
                <w:sz w:val="20"/>
                <w:szCs w:val="20"/>
              </w:rPr>
              <w:t xml:space="preserve"> are paid by the landlord. To estimate expenses applicable to the subject property on a stabilized basis, local suppliers have been contacted, and comparable properties have been analyzed. </w:t>
            </w:r>
          </w:p>
          <w:p w14:paraId="6C4A7BF5" w14:textId="7BDCAFDB" w:rsidR="00BE245C" w:rsidRPr="005338D2" w:rsidRDefault="00BE245C" w:rsidP="00BE245C">
            <w:pPr>
              <w:widowControl w:val="0"/>
              <w:numPr>
                <w:ilvl w:val="1"/>
                <w:numId w:val="0"/>
              </w:numPr>
              <w:spacing w:before="200" w:line="233" w:lineRule="auto"/>
              <w:outlineLvl w:val="2"/>
              <w:rPr>
                <w:rFonts w:ascii="Calibri" w:hAnsi="Calibri"/>
                <w:kern w:val="24"/>
                <w:sz w:val="20"/>
                <w:szCs w:val="20"/>
              </w:rPr>
            </w:pPr>
            <w:r w:rsidRPr="00BE245C">
              <w:rPr>
                <w:rFonts w:eastAsiaTheme="majorEastAsia" w:cs="Arial"/>
                <w:b/>
                <w:bCs/>
                <w:color w:val="1E4959"/>
                <w:sz w:val="20"/>
                <w:szCs w:val="18"/>
              </w:rPr>
              <w:t>Management Fee</w:t>
            </w:r>
            <w:r>
              <w:rPr>
                <w:rFonts w:eastAsiaTheme="majorEastAsia" w:cs="Arial"/>
                <w:b/>
                <w:bCs/>
                <w:color w:val="1E4959"/>
                <w:sz w:val="20"/>
                <w:szCs w:val="18"/>
              </w:rPr>
              <w:t xml:space="preserve">s: </w:t>
            </w:r>
            <w:r w:rsidRPr="00BE245C">
              <w:rPr>
                <w:rFonts w:eastAsiaTheme="majorEastAsia" w:cs="Arial"/>
                <w:color w:val="1E4959"/>
                <w:szCs w:val="20"/>
              </w:rPr>
              <w:t xml:space="preserve"> </w:t>
            </w:r>
            <w:r w:rsidRPr="005338D2">
              <w:rPr>
                <w:rFonts w:cs="Arial"/>
                <w:sz w:val="20"/>
                <w:szCs w:val="20"/>
              </w:rPr>
              <w:t xml:space="preserve">A professional management fee is typically incurred to provide for periodic contact with the tenants, collection of rents, and supervision of required maintenance and replacement items. Conversations with representatives of property management companies in the market area indicate a range for professional management </w:t>
            </w:r>
            <w:r w:rsidR="00ED428B" w:rsidRPr="00A937C1">
              <w:rPr>
                <w:sz w:val="20"/>
                <w:szCs w:val="20"/>
              </w:rPr>
              <w:t xml:space="preserve">for </w:t>
            </w:r>
            <w:sdt>
              <w:sdtPr>
                <w:rPr>
                  <w:rFonts w:cs="Arial"/>
                  <w:sz w:val="20"/>
                  <w:szCs w:val="22"/>
                  <w:highlight w:val="green"/>
                </w:rPr>
                <w:alias w:val="Property Type"/>
                <w:tag w:val="Property Type"/>
                <w:id w:val="525763559"/>
                <w:placeholder>
                  <w:docPart w:val="F9B5910679EC4F23B36DB8F9FAA3274E"/>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sidR="00ED428B">
                  <w:rPr>
                    <w:rFonts w:cs="Arial"/>
                    <w:sz w:val="20"/>
                    <w:szCs w:val="22"/>
                    <w:highlight w:val="green"/>
                  </w:rPr>
                  <w:t>office</w:t>
                </w:r>
              </w:sdtContent>
            </w:sdt>
            <w:r w:rsidR="00ED428B" w:rsidRPr="005A78E5">
              <w:rPr>
                <w:rFonts w:cs="Arial"/>
                <w:sz w:val="20"/>
                <w:szCs w:val="22"/>
              </w:rPr>
              <w:t xml:space="preserve"> </w:t>
            </w:r>
            <w:r w:rsidR="00ED428B" w:rsidRPr="00A937C1">
              <w:rPr>
                <w:sz w:val="20"/>
                <w:szCs w:val="20"/>
              </w:rPr>
              <w:t xml:space="preserve">properties </w:t>
            </w:r>
            <w:r w:rsidRPr="005338D2">
              <w:rPr>
                <w:rFonts w:cs="Arial"/>
                <w:sz w:val="20"/>
                <w:szCs w:val="20"/>
              </w:rPr>
              <w:t xml:space="preserve">of 2.0% to 4.0% of effective gross income depending on the property's size, lease structure, and rent levels.  Considering the subject's </w:t>
            </w:r>
            <w:r>
              <w:rPr>
                <w:rFonts w:cs="Arial"/>
                <w:sz w:val="20"/>
                <w:szCs w:val="20"/>
              </w:rPr>
              <w:t xml:space="preserve">relatively </w:t>
            </w:r>
            <w:r w:rsidRPr="005338D2">
              <w:rPr>
                <w:rFonts w:cs="Arial"/>
                <w:sz w:val="20"/>
                <w:szCs w:val="20"/>
              </w:rPr>
              <w:t xml:space="preserve">small size, </w:t>
            </w:r>
            <w:r>
              <w:rPr>
                <w:rFonts w:cs="Arial"/>
                <w:sz w:val="20"/>
                <w:szCs w:val="20"/>
              </w:rPr>
              <w:t>two</w:t>
            </w:r>
            <w:r w:rsidRPr="005338D2">
              <w:rPr>
                <w:rFonts w:cs="Arial"/>
                <w:sz w:val="20"/>
                <w:szCs w:val="20"/>
              </w:rPr>
              <w:t xml:space="preserve">-tenant configuration, and triple net lease structure, a management fee of </w:t>
            </w:r>
            <w:r w:rsidRPr="005338D2">
              <w:rPr>
                <w:rFonts w:cs="Arial"/>
                <w:b/>
                <w:sz w:val="20"/>
                <w:szCs w:val="20"/>
              </w:rPr>
              <w:t>2.0% of effective gross income</w:t>
            </w:r>
            <w:r w:rsidRPr="005338D2">
              <w:rPr>
                <w:rFonts w:cs="Arial"/>
                <w:sz w:val="20"/>
                <w:szCs w:val="20"/>
              </w:rPr>
              <w:t xml:space="preserve"> is considered </w:t>
            </w:r>
            <w:r w:rsidRPr="005338D2">
              <w:rPr>
                <w:rFonts w:cs="Arial"/>
                <w:sz w:val="20"/>
                <w:szCs w:val="20"/>
              </w:rPr>
              <w:lastRenderedPageBreak/>
              <w:t>reasonable for use in this analysis.</w:t>
            </w:r>
          </w:p>
          <w:p w14:paraId="23DD24EB" w14:textId="234ED4A6" w:rsidR="00BE245C" w:rsidRDefault="00BE245C" w:rsidP="00BE245C">
            <w:pPr>
              <w:widowControl w:val="0"/>
              <w:numPr>
                <w:ilvl w:val="1"/>
                <w:numId w:val="0"/>
              </w:numPr>
              <w:spacing w:before="200" w:line="233" w:lineRule="auto"/>
              <w:outlineLvl w:val="2"/>
              <w:rPr>
                <w:rFonts w:cs="Arial"/>
                <w:sz w:val="20"/>
                <w:szCs w:val="20"/>
              </w:rPr>
            </w:pPr>
            <w:r w:rsidRPr="00BE245C">
              <w:rPr>
                <w:rFonts w:eastAsiaTheme="majorEastAsia" w:cs="Arial"/>
                <w:b/>
                <w:bCs/>
                <w:color w:val="1E4959"/>
                <w:sz w:val="20"/>
                <w:szCs w:val="18"/>
              </w:rPr>
              <w:t>Reserves for Replacement</w:t>
            </w:r>
            <w:r>
              <w:rPr>
                <w:rFonts w:eastAsiaTheme="majorEastAsia" w:cs="Arial"/>
                <w:b/>
                <w:bCs/>
                <w:color w:val="1E4959"/>
                <w:sz w:val="20"/>
                <w:szCs w:val="18"/>
              </w:rPr>
              <w:t>:</w:t>
            </w:r>
            <w:r w:rsidRPr="00BE245C">
              <w:rPr>
                <w:rFonts w:eastAsiaTheme="majorEastAsia" w:cs="Arial"/>
                <w:color w:val="1E4959"/>
                <w:szCs w:val="20"/>
              </w:rPr>
              <w:t xml:space="preserve">  </w:t>
            </w:r>
            <w:r w:rsidRPr="005338D2">
              <w:rPr>
                <w:rFonts w:cs="Arial"/>
                <w:sz w:val="20"/>
                <w:szCs w:val="20"/>
              </w:rPr>
              <w:t>Reserves are not typical annual cash expenditures, but rather, the annualized cost of major expense items in the future, such as repair or replacement of the heating and air-conditioning system, landscaping, paving, and roof cover.  A reserve allowance must be established for the replacement of these components, which the owner may be responsible for replacing during the economic life of the building.  The probable future cost of replacing and repairing these items is converted into an annual figure.  The analysis estimates the amount of money which must be set aside on an annual basis in an interest-bearing account to have adequate funds to repair or replace the item at the end of its economic life.  This reflects typical investor behavior as it accounts for the cost which owners incur or the discount from the market's perspective for the deficiency.</w:t>
            </w:r>
          </w:p>
          <w:p w14:paraId="75DE1A32" w14:textId="77777777" w:rsidR="00BE245C" w:rsidRDefault="00BE245C" w:rsidP="00BE245C">
            <w:pPr>
              <w:widowControl w:val="0"/>
              <w:rPr>
                <w:rFonts w:cs="Arial"/>
                <w:sz w:val="20"/>
                <w:szCs w:val="20"/>
              </w:rPr>
            </w:pPr>
          </w:p>
          <w:p w14:paraId="1EB97481" w14:textId="77777777" w:rsidR="00BE245C" w:rsidRPr="005338D2" w:rsidRDefault="00BE245C" w:rsidP="00BE245C">
            <w:pPr>
              <w:widowControl w:val="0"/>
              <w:rPr>
                <w:rFonts w:cs="Arial"/>
                <w:sz w:val="20"/>
                <w:szCs w:val="20"/>
              </w:rPr>
            </w:pPr>
            <w:r w:rsidRPr="005338D2">
              <w:rPr>
                <w:rFonts w:cs="Arial"/>
                <w:sz w:val="20"/>
                <w:szCs w:val="20"/>
              </w:rPr>
              <w:t xml:space="preserve">Analysis of the market indicates investors are allocating a reserve equal to 1.0% to 3.0% of effective gross income depending on the property age, size, condition, quality of construction, and value. Considering the age of the subject, as well as the average quality of the improvements, an allocation of </w:t>
            </w:r>
            <w:r>
              <w:rPr>
                <w:rFonts w:cs="Arial"/>
                <w:b/>
                <w:sz w:val="20"/>
                <w:szCs w:val="20"/>
              </w:rPr>
              <w:t>3</w:t>
            </w:r>
            <w:r w:rsidRPr="005338D2">
              <w:rPr>
                <w:rFonts w:cs="Arial"/>
                <w:b/>
                <w:sz w:val="20"/>
                <w:szCs w:val="20"/>
              </w:rPr>
              <w:t>.0% of effective gross income</w:t>
            </w:r>
            <w:r w:rsidRPr="005338D2">
              <w:rPr>
                <w:rFonts w:cs="Arial"/>
                <w:sz w:val="20"/>
                <w:szCs w:val="20"/>
              </w:rPr>
              <w:t xml:space="preserve"> is made for reserves for replacement items for the subject property.</w:t>
            </w:r>
          </w:p>
          <w:p w14:paraId="4BB74032" w14:textId="77777777" w:rsidR="00BE245C" w:rsidRPr="00C9433B" w:rsidRDefault="00BE245C" w:rsidP="00BE245C">
            <w:pPr>
              <w:widowControl w:val="0"/>
              <w:numPr>
                <w:ilvl w:val="1"/>
                <w:numId w:val="0"/>
              </w:numPr>
              <w:spacing w:before="200" w:line="233" w:lineRule="auto"/>
              <w:outlineLvl w:val="2"/>
              <w:rPr>
                <w:rFonts w:eastAsiaTheme="majorEastAsia" w:cs="Arial"/>
                <w:bCs/>
                <w:color w:val="1E4959"/>
                <w:szCs w:val="20"/>
                <w:u w:val="single"/>
              </w:rPr>
            </w:pPr>
            <w:r w:rsidRPr="00C9433B">
              <w:rPr>
                <w:rFonts w:eastAsiaTheme="majorEastAsia" w:cs="Arial"/>
                <w:color w:val="1E4959"/>
                <w:szCs w:val="20"/>
                <w:u w:val="single"/>
              </w:rPr>
              <w:t>Total Operating Expenses</w:t>
            </w:r>
          </w:p>
          <w:p w14:paraId="50269501" w14:textId="4C886773" w:rsidR="00BE245C" w:rsidRPr="005338D2" w:rsidRDefault="00BE245C" w:rsidP="00BE245C">
            <w:pPr>
              <w:widowControl w:val="0"/>
              <w:tabs>
                <w:tab w:val="left" w:pos="3420"/>
                <w:tab w:val="left" w:pos="5040"/>
              </w:tabs>
              <w:rPr>
                <w:rFonts w:ascii="Calibri" w:hAnsi="Calibri" w:cs="Arial"/>
                <w:kern w:val="0"/>
                <w:sz w:val="20"/>
                <w:szCs w:val="20"/>
              </w:rPr>
            </w:pPr>
            <w:r w:rsidRPr="005338D2">
              <w:rPr>
                <w:rFonts w:cs="Arial"/>
                <w:sz w:val="20"/>
                <w:szCs w:val="20"/>
              </w:rPr>
              <w:t xml:space="preserve">Based on the preceding, </w:t>
            </w:r>
            <w:r w:rsidRPr="005338D2">
              <w:rPr>
                <w:rFonts w:cs="Arial"/>
                <w:b/>
                <w:sz w:val="20"/>
                <w:szCs w:val="20"/>
              </w:rPr>
              <w:t>total stabilized operating expenses</w:t>
            </w:r>
            <w:r w:rsidRPr="005338D2">
              <w:rPr>
                <w:rFonts w:cs="Arial"/>
                <w:sz w:val="20"/>
                <w:szCs w:val="20"/>
              </w:rPr>
              <w:t xml:space="preserve"> for the subject property of </w:t>
            </w:r>
            <w:r w:rsidRPr="005338D2">
              <w:rPr>
                <w:rFonts w:cs="Arial"/>
                <w:b/>
                <w:sz w:val="20"/>
                <w:szCs w:val="20"/>
              </w:rPr>
              <w:t>$</w:t>
            </w:r>
            <w:r>
              <w:rPr>
                <w:rFonts w:cs="Arial"/>
                <w:b/>
                <w:sz w:val="20"/>
                <w:szCs w:val="20"/>
              </w:rPr>
              <w:t>12,990</w:t>
            </w:r>
            <w:r w:rsidRPr="005338D2">
              <w:rPr>
                <w:rFonts w:cs="Arial"/>
                <w:b/>
                <w:sz w:val="20"/>
                <w:szCs w:val="20"/>
              </w:rPr>
              <w:t xml:space="preserve"> </w:t>
            </w:r>
            <w:r w:rsidRPr="005338D2">
              <w:rPr>
                <w:rFonts w:cs="Arial"/>
                <w:sz w:val="20"/>
                <w:szCs w:val="20"/>
              </w:rPr>
              <w:t>($</w:t>
            </w:r>
            <w:r>
              <w:rPr>
                <w:rFonts w:cs="Arial"/>
                <w:sz w:val="20"/>
                <w:szCs w:val="20"/>
              </w:rPr>
              <w:t>0.85</w:t>
            </w:r>
            <w:r w:rsidRPr="005338D2">
              <w:rPr>
                <w:rFonts w:cs="Arial"/>
                <w:sz w:val="20"/>
                <w:szCs w:val="20"/>
              </w:rPr>
              <w:t xml:space="preserve"> per SF </w:t>
            </w:r>
            <w:sdt>
              <w:sdtPr>
                <w:rPr>
                  <w:rFonts w:cs="Arial"/>
                  <w:sz w:val="20"/>
                  <w:szCs w:val="22"/>
                  <w:highlight w:val="green"/>
                </w:rPr>
                <w:alias w:val="NRA or GLA"/>
                <w:tag w:val="NRA or GLA"/>
                <w:id w:val="-1053540605"/>
                <w:placeholder>
                  <w:docPart w:val="CCAB830AE8F644BD99C3E024B59B503C"/>
                </w:placeholder>
                <w:dropDownList>
                  <w:listItem w:value="Choose an item."/>
                  <w:listItem w:displayText="NRA" w:value="NRA"/>
                  <w:listItem w:displayText="GLA" w:value="GLA"/>
                  <w:listItem w:displayText="NRA / GLA" w:value="NRA / GLA"/>
                </w:dropDownList>
              </w:sdtPr>
              <w:sdtEndPr/>
              <w:sdtContent>
                <w:r w:rsidR="00C22BA7">
                  <w:rPr>
                    <w:rFonts w:cs="Arial"/>
                    <w:sz w:val="20"/>
                    <w:szCs w:val="22"/>
                    <w:highlight w:val="green"/>
                  </w:rPr>
                  <w:t>NRA</w:t>
                </w:r>
              </w:sdtContent>
            </w:sdt>
            <w:r w:rsidRPr="005338D2">
              <w:rPr>
                <w:rFonts w:cs="Arial"/>
                <w:sz w:val="20"/>
                <w:szCs w:val="20"/>
              </w:rPr>
              <w:t>) were considered reasonably supported in this analysis.</w:t>
            </w:r>
          </w:p>
          <w:p w14:paraId="732F3535" w14:textId="77777777" w:rsidR="00BE245C" w:rsidRPr="00BE245C" w:rsidRDefault="00BE245C" w:rsidP="00BE245C">
            <w:pPr>
              <w:pStyle w:val="Heading20"/>
              <w:keepNext w:val="0"/>
              <w:keepLines w:val="0"/>
              <w:widowControl w:val="0"/>
              <w:rPr>
                <w:rFonts w:asciiTheme="minorHAnsi" w:hAnsiTheme="minorHAnsi" w:cs="Arial"/>
                <w:b w:val="0"/>
                <w:color w:val="1E4959"/>
                <w:spacing w:val="0"/>
                <w:kern w:val="20"/>
                <w:sz w:val="22"/>
                <w:szCs w:val="18"/>
                <w:u w:val="single"/>
              </w:rPr>
            </w:pPr>
            <w:r w:rsidRPr="00BE245C">
              <w:rPr>
                <w:rFonts w:asciiTheme="minorHAnsi" w:hAnsiTheme="minorHAnsi" w:cs="Arial"/>
                <w:b w:val="0"/>
                <w:color w:val="1E4959"/>
                <w:spacing w:val="0"/>
                <w:kern w:val="20"/>
                <w:sz w:val="22"/>
                <w:szCs w:val="18"/>
                <w:u w:val="single"/>
              </w:rPr>
              <w:t>Net Operating Income</w:t>
            </w:r>
          </w:p>
          <w:p w14:paraId="75191708" w14:textId="24057A00" w:rsidR="00BE245C" w:rsidRPr="005338D2" w:rsidRDefault="00BE245C" w:rsidP="00BE245C">
            <w:pPr>
              <w:widowControl w:val="0"/>
              <w:rPr>
                <w:rFonts w:cs="Arial"/>
                <w:sz w:val="20"/>
                <w:szCs w:val="20"/>
              </w:rPr>
            </w:pPr>
            <w:r w:rsidRPr="005338D2">
              <w:rPr>
                <w:rFonts w:cs="Arial"/>
                <w:sz w:val="20"/>
                <w:szCs w:val="20"/>
              </w:rPr>
              <w:t xml:space="preserve">Deducting projected annual operating expenses from the annual effective gross income results in a projected </w:t>
            </w:r>
            <w:r w:rsidRPr="005338D2">
              <w:rPr>
                <w:rFonts w:cs="Arial"/>
                <w:b/>
                <w:sz w:val="20"/>
                <w:szCs w:val="20"/>
              </w:rPr>
              <w:t xml:space="preserve">net operating income </w:t>
            </w:r>
            <w:r w:rsidRPr="005338D2">
              <w:rPr>
                <w:rFonts w:cs="Arial"/>
                <w:sz w:val="20"/>
                <w:szCs w:val="20"/>
              </w:rPr>
              <w:t xml:space="preserve">for the subject property of </w:t>
            </w:r>
            <w:r w:rsidRPr="005338D2">
              <w:rPr>
                <w:rFonts w:cs="Arial"/>
                <w:b/>
                <w:sz w:val="20"/>
                <w:szCs w:val="20"/>
              </w:rPr>
              <w:t>$</w:t>
            </w:r>
            <w:r>
              <w:rPr>
                <w:rFonts w:cs="Arial"/>
                <w:b/>
                <w:sz w:val="20"/>
                <w:szCs w:val="20"/>
              </w:rPr>
              <w:t>246,810</w:t>
            </w:r>
            <w:r w:rsidRPr="005338D2">
              <w:rPr>
                <w:rFonts w:cs="Arial"/>
                <w:sz w:val="20"/>
                <w:szCs w:val="20"/>
              </w:rPr>
              <w:t xml:space="preserve"> ($</w:t>
            </w:r>
            <w:r>
              <w:rPr>
                <w:rFonts w:cs="Arial"/>
                <w:sz w:val="20"/>
                <w:szCs w:val="20"/>
              </w:rPr>
              <w:t>16.25</w:t>
            </w:r>
            <w:r w:rsidRPr="005338D2">
              <w:rPr>
                <w:rFonts w:cs="Arial"/>
                <w:sz w:val="20"/>
                <w:szCs w:val="20"/>
              </w:rPr>
              <w:t xml:space="preserve"> per SF </w:t>
            </w:r>
            <w:sdt>
              <w:sdtPr>
                <w:rPr>
                  <w:rFonts w:cs="Arial"/>
                  <w:sz w:val="20"/>
                  <w:szCs w:val="22"/>
                  <w:highlight w:val="green"/>
                </w:rPr>
                <w:alias w:val="NRA or GLA"/>
                <w:tag w:val="NRA or GLA"/>
                <w:id w:val="1008954485"/>
                <w:placeholder>
                  <w:docPart w:val="A55887D5C0D74320A6F58119B855C771"/>
                </w:placeholder>
                <w:dropDownList>
                  <w:listItem w:value="Choose an item."/>
                  <w:listItem w:displayText="NRA" w:value="NRA"/>
                  <w:listItem w:displayText="GLA" w:value="GLA"/>
                  <w:listItem w:displayText="NRA / GLA" w:value="NRA / GLA"/>
                </w:dropDownList>
              </w:sdtPr>
              <w:sdtEndPr/>
              <w:sdtContent>
                <w:r w:rsidR="00C22BA7">
                  <w:rPr>
                    <w:rFonts w:cs="Arial"/>
                    <w:sz w:val="20"/>
                    <w:szCs w:val="22"/>
                    <w:highlight w:val="green"/>
                  </w:rPr>
                  <w:t>NRA</w:t>
                </w:r>
              </w:sdtContent>
            </w:sdt>
            <w:r w:rsidRPr="005338D2">
              <w:rPr>
                <w:rFonts w:cs="Arial"/>
                <w:sz w:val="20"/>
                <w:szCs w:val="20"/>
              </w:rPr>
              <w:t>) as is summarized on a following page. It is at this time that net income can be capitalized into a value estimate.</w:t>
            </w:r>
          </w:p>
          <w:p w14:paraId="5E957395" w14:textId="77777777" w:rsidR="00BE245C" w:rsidRPr="00BE245C" w:rsidRDefault="00BE245C" w:rsidP="00BE245C">
            <w:pPr>
              <w:pStyle w:val="Heading20"/>
              <w:keepNext w:val="0"/>
              <w:keepLines w:val="0"/>
              <w:widowControl w:val="0"/>
              <w:rPr>
                <w:rFonts w:asciiTheme="minorHAnsi" w:hAnsiTheme="minorHAnsi" w:cs="Arial"/>
                <w:b w:val="0"/>
                <w:color w:val="1E4959"/>
                <w:spacing w:val="0"/>
                <w:kern w:val="20"/>
                <w:sz w:val="24"/>
                <w:szCs w:val="20"/>
                <w:u w:val="single"/>
              </w:rPr>
            </w:pPr>
            <w:r w:rsidRPr="00BE245C">
              <w:rPr>
                <w:rFonts w:asciiTheme="minorHAnsi" w:hAnsiTheme="minorHAnsi" w:cs="Arial"/>
                <w:b w:val="0"/>
                <w:color w:val="1E4959"/>
                <w:spacing w:val="0"/>
                <w:kern w:val="20"/>
                <w:sz w:val="24"/>
                <w:szCs w:val="20"/>
                <w:u w:val="single"/>
              </w:rPr>
              <w:t>Overall Capitalization Rate</w:t>
            </w:r>
          </w:p>
          <w:p w14:paraId="18B43F70" w14:textId="231E5DA3" w:rsidR="00BE245C" w:rsidRPr="005338D2" w:rsidRDefault="00BE245C" w:rsidP="00BE245C">
            <w:pPr>
              <w:widowControl w:val="0"/>
              <w:rPr>
                <w:rFonts w:cs="Arial"/>
                <w:sz w:val="20"/>
                <w:szCs w:val="20"/>
              </w:rPr>
            </w:pPr>
            <w:r w:rsidRPr="00BE245C">
              <w:rPr>
                <w:rFonts w:eastAsiaTheme="majorEastAsia" w:cs="Arial"/>
                <w:b/>
                <w:bCs/>
                <w:color w:val="1E4959"/>
                <w:sz w:val="20"/>
                <w:szCs w:val="18"/>
              </w:rPr>
              <w:t>Direct Comparison Analysis</w:t>
            </w:r>
            <w:r>
              <w:rPr>
                <w:rFonts w:eastAsiaTheme="majorEastAsia" w:cs="Arial"/>
                <w:b/>
                <w:bCs/>
                <w:color w:val="1E4959"/>
                <w:sz w:val="20"/>
                <w:szCs w:val="18"/>
              </w:rPr>
              <w:t>:</w:t>
            </w:r>
            <w:r w:rsidRPr="00BE245C">
              <w:rPr>
                <w:rFonts w:eastAsiaTheme="majorEastAsia" w:cs="Arial"/>
                <w:color w:val="1E4959"/>
                <w:szCs w:val="20"/>
              </w:rPr>
              <w:t xml:space="preserve">  </w:t>
            </w:r>
            <w:r w:rsidRPr="005338D2">
              <w:rPr>
                <w:rFonts w:cs="Arial"/>
                <w:sz w:val="20"/>
                <w:szCs w:val="20"/>
              </w:rPr>
              <w:t xml:space="preserve">The final step of the Income Capitalization Approach is to capitalize the estimated net operating income by an appropriate rate. The capitalization rate is estimated using the market sales method. The overall capitalization rate of each sale is market derived by dividing its net operating income by its cash equivalent sale price. This technique illustrates what purchasers are willing to pay for the net operating income available from competitive investment properties. This method best approximates the decision-making processes of the typical investor. </w:t>
            </w:r>
          </w:p>
          <w:p w14:paraId="55F26442" w14:textId="77777777" w:rsidR="00BE245C" w:rsidRPr="009B6E44" w:rsidRDefault="00BE245C" w:rsidP="00BE245C">
            <w:pPr>
              <w:widowControl w:val="0"/>
              <w:rPr>
                <w:rFonts w:cs="Arial"/>
                <w:szCs w:val="22"/>
              </w:rPr>
            </w:pPr>
          </w:p>
          <w:p w14:paraId="4EFD1723" w14:textId="77777777" w:rsidR="00BE245C" w:rsidRDefault="00BE245C" w:rsidP="00BE245C">
            <w:pPr>
              <w:widowControl w:val="0"/>
              <w:tabs>
                <w:tab w:val="left" w:pos="3420"/>
                <w:tab w:val="left" w:pos="5040"/>
              </w:tabs>
              <w:rPr>
                <w:noProof/>
              </w:rPr>
            </w:pPr>
            <w:r w:rsidRPr="00E4231E">
              <w:rPr>
                <w:sz w:val="20"/>
                <w:szCs w:val="20"/>
              </w:rPr>
              <w:t xml:space="preserve">The primary factors influencing capitalization rates are:  1) The quality and certainty of the net operating income stream; 2) risk factors; 3) physical and locational characteristics of the property; 4) the competitive market position of the property and 5) the potential for future appreciation. </w:t>
            </w:r>
            <w:r>
              <w:rPr>
                <w:sz w:val="20"/>
                <w:szCs w:val="20"/>
              </w:rPr>
              <w:t>These supplemental sales are summarized in the following chart along and are</w:t>
            </w:r>
            <w:r w:rsidRPr="00E4231E">
              <w:rPr>
                <w:sz w:val="20"/>
                <w:szCs w:val="20"/>
              </w:rPr>
              <w:t xml:space="preserve"> used to estimate the market capitalization rate</w:t>
            </w:r>
            <w:r>
              <w:rPr>
                <w:sz w:val="20"/>
                <w:szCs w:val="20"/>
              </w:rPr>
              <w:t xml:space="preserve"> for the subject</w:t>
            </w:r>
            <w:r w:rsidRPr="00E4231E">
              <w:rPr>
                <w:sz w:val="20"/>
                <w:szCs w:val="20"/>
              </w:rPr>
              <w:t>.</w:t>
            </w:r>
            <w:r>
              <w:rPr>
                <w:noProof/>
              </w:rPr>
              <w:t xml:space="preserve"> </w:t>
            </w:r>
          </w:p>
          <w:p w14:paraId="5E6D676A" w14:textId="77777777" w:rsidR="00BE245C" w:rsidRDefault="00BE245C" w:rsidP="00BE245C">
            <w:pPr>
              <w:widowControl w:val="0"/>
              <w:tabs>
                <w:tab w:val="left" w:pos="3420"/>
                <w:tab w:val="left" w:pos="5040"/>
              </w:tabs>
              <w:rPr>
                <w:noProof/>
              </w:rPr>
            </w:pPr>
          </w:p>
          <w:p w14:paraId="26253536" w14:textId="77777777" w:rsidR="00BE245C" w:rsidRDefault="00BE245C" w:rsidP="00BE245C">
            <w:pPr>
              <w:widowControl w:val="0"/>
              <w:tabs>
                <w:tab w:val="left" w:pos="3420"/>
                <w:tab w:val="left" w:pos="5040"/>
              </w:tabs>
              <w:jc w:val="center"/>
              <w:rPr>
                <w:sz w:val="20"/>
                <w:szCs w:val="20"/>
              </w:rPr>
            </w:pPr>
            <w:r w:rsidRPr="00E53438">
              <w:rPr>
                <w:noProof/>
                <w:sz w:val="20"/>
                <w:szCs w:val="20"/>
              </w:rPr>
              <w:lastRenderedPageBreak/>
              <w:drawing>
                <wp:inline distT="0" distB="0" distL="0" distR="0" wp14:anchorId="631C9708" wp14:editId="6A59259E">
                  <wp:extent cx="5436606" cy="4171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513961" cy="4231311"/>
                          </a:xfrm>
                          <a:prstGeom prst="rect">
                            <a:avLst/>
                          </a:prstGeom>
                          <a:noFill/>
                          <a:ln>
                            <a:noFill/>
                          </a:ln>
                        </pic:spPr>
                      </pic:pic>
                    </a:graphicData>
                  </a:graphic>
                </wp:inline>
              </w:drawing>
            </w:r>
          </w:p>
          <w:p w14:paraId="7C771B13" w14:textId="77777777" w:rsidR="00BE245C" w:rsidRPr="00C9433B" w:rsidRDefault="00BE245C" w:rsidP="00BE245C">
            <w:pPr>
              <w:keepNext/>
              <w:numPr>
                <w:ilvl w:val="1"/>
                <w:numId w:val="0"/>
              </w:numPr>
              <w:spacing w:before="240" w:line="233" w:lineRule="auto"/>
              <w:outlineLvl w:val="2"/>
              <w:rPr>
                <w:rFonts w:eastAsiaTheme="majorEastAsia" w:cs="Arial"/>
                <w:bCs/>
                <w:iCs/>
                <w:color w:val="1E4959"/>
                <w:szCs w:val="20"/>
                <w:u w:val="single"/>
              </w:rPr>
            </w:pPr>
            <w:r w:rsidRPr="00C9433B">
              <w:rPr>
                <w:rFonts w:eastAsiaTheme="majorEastAsia" w:cs="Arial"/>
                <w:iCs/>
                <w:color w:val="1E4959"/>
                <w:szCs w:val="20"/>
                <w:u w:val="single"/>
              </w:rPr>
              <w:t>Cap Rate Conclusion</w:t>
            </w:r>
          </w:p>
          <w:p w14:paraId="0056AC88" w14:textId="79050A71" w:rsidR="00BE245C" w:rsidRDefault="00BE245C" w:rsidP="00BE245C">
            <w:pPr>
              <w:pStyle w:val="Footer"/>
              <w:tabs>
                <w:tab w:val="clear" w:pos="4320"/>
                <w:tab w:val="clear" w:pos="8640"/>
              </w:tabs>
              <w:rPr>
                <w:rFonts w:cs="Arial"/>
                <w:kern w:val="20"/>
                <w:sz w:val="20"/>
                <w:szCs w:val="20"/>
              </w:rPr>
            </w:pPr>
            <w:r w:rsidRPr="00E4231E">
              <w:rPr>
                <w:rFonts w:cs="Arial"/>
                <w:kern w:val="20"/>
                <w:sz w:val="20"/>
                <w:szCs w:val="20"/>
              </w:rPr>
              <w:t xml:space="preserve">The cap rates range from </w:t>
            </w:r>
            <w:r>
              <w:rPr>
                <w:rFonts w:cs="Arial"/>
                <w:kern w:val="20"/>
                <w:sz w:val="20"/>
                <w:szCs w:val="20"/>
              </w:rPr>
              <w:t>5.57</w:t>
            </w:r>
            <w:r w:rsidRPr="00E4231E">
              <w:rPr>
                <w:rFonts w:cs="Arial"/>
                <w:kern w:val="20"/>
                <w:sz w:val="20"/>
                <w:szCs w:val="20"/>
              </w:rPr>
              <w:t xml:space="preserve">% to </w:t>
            </w:r>
            <w:r>
              <w:rPr>
                <w:rFonts w:cs="Arial"/>
                <w:kern w:val="20"/>
                <w:sz w:val="20"/>
                <w:szCs w:val="20"/>
              </w:rPr>
              <w:t>6.69</w:t>
            </w:r>
            <w:r w:rsidRPr="00E4231E">
              <w:rPr>
                <w:rFonts w:cs="Arial"/>
                <w:kern w:val="20"/>
                <w:sz w:val="20"/>
                <w:szCs w:val="20"/>
              </w:rPr>
              <w:t xml:space="preserve">%, all </w:t>
            </w:r>
            <w:r>
              <w:rPr>
                <w:rFonts w:cs="Arial"/>
                <w:kern w:val="20"/>
                <w:sz w:val="20"/>
                <w:szCs w:val="20"/>
              </w:rPr>
              <w:t xml:space="preserve">of the comparables </w:t>
            </w:r>
            <w:r w:rsidRPr="00E4231E">
              <w:rPr>
                <w:rFonts w:cs="Arial"/>
                <w:kern w:val="20"/>
                <w:sz w:val="20"/>
                <w:szCs w:val="20"/>
              </w:rPr>
              <w:t>provide a relatively narrow range with a variance of only 1</w:t>
            </w:r>
            <w:r>
              <w:rPr>
                <w:rFonts w:cs="Arial"/>
                <w:kern w:val="20"/>
                <w:sz w:val="20"/>
                <w:szCs w:val="20"/>
              </w:rPr>
              <w:t>12</w:t>
            </w:r>
            <w:r w:rsidRPr="00E4231E">
              <w:rPr>
                <w:rFonts w:cs="Arial"/>
                <w:kern w:val="20"/>
                <w:sz w:val="20"/>
                <w:szCs w:val="20"/>
              </w:rPr>
              <w:t xml:space="preserve"> basis points. The subject is a </w:t>
            </w:r>
            <w:r>
              <w:rPr>
                <w:rFonts w:cs="Arial"/>
                <w:kern w:val="20"/>
                <w:sz w:val="20"/>
                <w:szCs w:val="20"/>
              </w:rPr>
              <w:t xml:space="preserve">relatively </w:t>
            </w:r>
            <w:r w:rsidRPr="00E4231E">
              <w:rPr>
                <w:rFonts w:cs="Arial"/>
                <w:kern w:val="20"/>
                <w:sz w:val="20"/>
                <w:szCs w:val="20"/>
              </w:rPr>
              <w:t xml:space="preserve">small </w:t>
            </w:r>
            <w:r>
              <w:rPr>
                <w:rFonts w:cs="Arial"/>
                <w:kern w:val="20"/>
                <w:sz w:val="20"/>
                <w:szCs w:val="20"/>
              </w:rPr>
              <w:t xml:space="preserve">two-tenant </w:t>
            </w:r>
            <w:r w:rsidRPr="00E4231E">
              <w:rPr>
                <w:rFonts w:cs="Arial"/>
                <w:kern w:val="20"/>
                <w:sz w:val="20"/>
                <w:szCs w:val="20"/>
              </w:rPr>
              <w:t xml:space="preserve">building </w:t>
            </w:r>
            <w:r>
              <w:rPr>
                <w:rFonts w:cs="Arial"/>
                <w:kern w:val="20"/>
                <w:sz w:val="20"/>
                <w:szCs w:val="20"/>
              </w:rPr>
              <w:t xml:space="preserve">close to commercial service and the Portland Airport. </w:t>
            </w:r>
            <w:r w:rsidRPr="00E4231E">
              <w:rPr>
                <w:rFonts w:cs="Arial"/>
                <w:kern w:val="20"/>
                <w:sz w:val="20"/>
                <w:szCs w:val="20"/>
              </w:rPr>
              <w:t xml:space="preserve">Based on the preceding, a concluded </w:t>
            </w:r>
            <w:r w:rsidRPr="00E4231E">
              <w:rPr>
                <w:rFonts w:cs="Arial"/>
                <w:b/>
                <w:kern w:val="20"/>
                <w:sz w:val="20"/>
                <w:szCs w:val="20"/>
              </w:rPr>
              <w:t>direct capitalization rate</w:t>
            </w:r>
            <w:r w:rsidRPr="00E4231E">
              <w:rPr>
                <w:rFonts w:cs="Arial"/>
                <w:kern w:val="20"/>
                <w:sz w:val="20"/>
                <w:szCs w:val="20"/>
              </w:rPr>
              <w:t xml:space="preserve"> of </w:t>
            </w:r>
            <w:r>
              <w:rPr>
                <w:rFonts w:cs="Arial"/>
                <w:b/>
                <w:kern w:val="20"/>
                <w:sz w:val="20"/>
                <w:szCs w:val="20"/>
              </w:rPr>
              <w:t>6.25</w:t>
            </w:r>
            <w:r w:rsidRPr="00E4231E">
              <w:rPr>
                <w:rFonts w:cs="Arial"/>
                <w:b/>
                <w:kern w:val="20"/>
                <w:sz w:val="20"/>
                <w:szCs w:val="20"/>
              </w:rPr>
              <w:t>%</w:t>
            </w:r>
            <w:r w:rsidRPr="00E4231E">
              <w:rPr>
                <w:rFonts w:cs="Arial"/>
                <w:kern w:val="20"/>
                <w:sz w:val="20"/>
                <w:szCs w:val="20"/>
              </w:rPr>
              <w:t xml:space="preserve"> is reasonably supported and used in analyzing the subject property on a stabilized basis.</w:t>
            </w:r>
          </w:p>
          <w:p w14:paraId="516E8E68" w14:textId="195A0147" w:rsidR="00BE245C" w:rsidRDefault="00BE245C" w:rsidP="00BE245C">
            <w:pPr>
              <w:pStyle w:val="Footer"/>
              <w:tabs>
                <w:tab w:val="clear" w:pos="4320"/>
                <w:tab w:val="clear" w:pos="8640"/>
              </w:tabs>
              <w:rPr>
                <w:rFonts w:cs="Arial"/>
                <w:kern w:val="20"/>
                <w:sz w:val="20"/>
                <w:szCs w:val="20"/>
              </w:rPr>
            </w:pPr>
          </w:p>
          <w:p w14:paraId="2CEFBDF0" w14:textId="77777777" w:rsidR="00BE245C" w:rsidRPr="00E4231E" w:rsidRDefault="00BE245C" w:rsidP="00BE245C">
            <w:pPr>
              <w:pStyle w:val="Footer"/>
              <w:tabs>
                <w:tab w:val="clear" w:pos="4320"/>
                <w:tab w:val="clear" w:pos="8640"/>
              </w:tabs>
              <w:rPr>
                <w:rFonts w:cs="Arial"/>
                <w:kern w:val="20"/>
                <w:sz w:val="20"/>
                <w:szCs w:val="20"/>
              </w:rPr>
            </w:pPr>
          </w:p>
          <w:p w14:paraId="18257E01" w14:textId="77777777" w:rsidR="00BE245C" w:rsidRPr="00C9433B" w:rsidRDefault="00BE245C" w:rsidP="00BE245C">
            <w:pPr>
              <w:keepNext/>
              <w:keepLines/>
              <w:spacing w:before="260"/>
              <w:outlineLvl w:val="1"/>
              <w:rPr>
                <w:rFonts w:cs="Arial"/>
                <w:iCs/>
                <w:color w:val="1E4959"/>
                <w:sz w:val="24"/>
                <w:szCs w:val="20"/>
              </w:rPr>
            </w:pPr>
            <w:r w:rsidRPr="00C9433B">
              <w:rPr>
                <w:rFonts w:cs="Arial"/>
                <w:iCs/>
                <w:color w:val="1E4959"/>
                <w:sz w:val="24"/>
                <w:szCs w:val="20"/>
              </w:rPr>
              <w:t xml:space="preserve">Concluded Market Value Via The Income Capitalization Approach </w:t>
            </w:r>
          </w:p>
          <w:p w14:paraId="715FA05D" w14:textId="77777777" w:rsidR="00BE245C" w:rsidRPr="00E4231E" w:rsidRDefault="00BE245C" w:rsidP="00BE245C">
            <w:pPr>
              <w:rPr>
                <w:rFonts w:cs="Arial"/>
                <w:sz w:val="20"/>
                <w:szCs w:val="20"/>
              </w:rPr>
            </w:pPr>
            <w:r w:rsidRPr="00E4231E">
              <w:rPr>
                <w:rFonts w:cs="Arial"/>
                <w:sz w:val="20"/>
                <w:szCs w:val="20"/>
              </w:rPr>
              <w:t xml:space="preserve">To value the subject by Direct Capitalization, the Net Operating Income was divided by the selected overall rate yielding a </w:t>
            </w:r>
            <w:r w:rsidRPr="00E4231E">
              <w:rPr>
                <w:rFonts w:cs="Arial"/>
                <w:b/>
                <w:sz w:val="20"/>
                <w:szCs w:val="20"/>
              </w:rPr>
              <w:t>stabilized market value</w:t>
            </w:r>
            <w:r w:rsidRPr="00E4231E">
              <w:rPr>
                <w:rFonts w:cs="Arial"/>
                <w:sz w:val="20"/>
                <w:szCs w:val="20"/>
              </w:rPr>
              <w:t xml:space="preserve"> of the fee simple interest in the </w:t>
            </w:r>
            <w:r w:rsidRPr="00BE245C">
              <w:rPr>
                <w:rFonts w:cs="Arial"/>
                <w:b/>
                <w:bCs/>
                <w:sz w:val="20"/>
                <w:szCs w:val="20"/>
              </w:rPr>
              <w:t>subject property</w:t>
            </w:r>
            <w:r w:rsidRPr="00E4231E">
              <w:rPr>
                <w:rFonts w:cs="Arial"/>
                <w:sz w:val="20"/>
                <w:szCs w:val="20"/>
              </w:rPr>
              <w:t xml:space="preserve"> via the </w:t>
            </w:r>
            <w:r w:rsidRPr="00E4231E">
              <w:rPr>
                <w:rFonts w:cs="Arial"/>
                <w:b/>
                <w:sz w:val="20"/>
                <w:szCs w:val="20"/>
              </w:rPr>
              <w:t>Income Capitalization Approach</w:t>
            </w:r>
            <w:r w:rsidRPr="00E4231E">
              <w:rPr>
                <w:rFonts w:cs="Arial"/>
                <w:sz w:val="20"/>
                <w:szCs w:val="20"/>
              </w:rPr>
              <w:t xml:space="preserve">, rounded to: </w:t>
            </w:r>
          </w:p>
          <w:p w14:paraId="6D67DC23" w14:textId="77777777" w:rsidR="00BE245C" w:rsidRPr="0095121A" w:rsidRDefault="00BE245C" w:rsidP="00BE245C">
            <w:pPr>
              <w:rPr>
                <w:rFonts w:cs="Arial"/>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5314"/>
              <w:gridCol w:w="1976"/>
            </w:tblGrid>
            <w:tr w:rsidR="00BE245C" w:rsidRPr="009B6E44" w14:paraId="08485637" w14:textId="77777777" w:rsidTr="003A3144">
              <w:trPr>
                <w:jc w:val="center"/>
              </w:trPr>
              <w:tc>
                <w:tcPr>
                  <w:tcW w:w="5314" w:type="dxa"/>
                  <w:tcBorders>
                    <w:bottom w:val="single" w:sz="24" w:space="0" w:color="3FB44F"/>
                  </w:tcBorders>
                  <w:shd w:val="clear" w:color="auto" w:fill="1E4959"/>
                </w:tcPr>
                <w:p w14:paraId="44750CCC" w14:textId="77777777" w:rsidR="00BE245C" w:rsidRPr="009B6E44" w:rsidRDefault="00BE245C" w:rsidP="00BE245C">
                  <w:pPr>
                    <w:tabs>
                      <w:tab w:val="left" w:pos="0"/>
                      <w:tab w:val="left" w:pos="259"/>
                      <w:tab w:val="left" w:pos="518"/>
                    </w:tabs>
                    <w:spacing w:line="273" w:lineRule="exact"/>
                    <w:rPr>
                      <w:rFonts w:cs="Arial"/>
                      <w:szCs w:val="22"/>
                    </w:rPr>
                  </w:pPr>
                </w:p>
              </w:tc>
              <w:tc>
                <w:tcPr>
                  <w:tcW w:w="1976" w:type="dxa"/>
                  <w:tcBorders>
                    <w:bottom w:val="single" w:sz="24" w:space="0" w:color="3FB44F"/>
                  </w:tcBorders>
                  <w:shd w:val="clear" w:color="auto" w:fill="1E4959"/>
                </w:tcPr>
                <w:p w14:paraId="5978BF1B" w14:textId="77777777" w:rsidR="00BE245C" w:rsidRPr="009B6E44" w:rsidRDefault="00BE245C" w:rsidP="00BE245C">
                  <w:pPr>
                    <w:tabs>
                      <w:tab w:val="left" w:pos="0"/>
                      <w:tab w:val="left" w:pos="259"/>
                      <w:tab w:val="left" w:pos="518"/>
                    </w:tabs>
                    <w:spacing w:line="273" w:lineRule="exact"/>
                    <w:jc w:val="right"/>
                    <w:rPr>
                      <w:rFonts w:cs="Arial"/>
                      <w:szCs w:val="22"/>
                    </w:rPr>
                  </w:pPr>
                </w:p>
              </w:tc>
            </w:tr>
            <w:tr w:rsidR="00BE245C" w:rsidRPr="009B6E44" w14:paraId="200AAE03" w14:textId="77777777" w:rsidTr="003A3144">
              <w:trPr>
                <w:jc w:val="center"/>
              </w:trPr>
              <w:tc>
                <w:tcPr>
                  <w:tcW w:w="5314" w:type="dxa"/>
                  <w:tcBorders>
                    <w:top w:val="single" w:sz="24" w:space="0" w:color="3FB44F"/>
                    <w:bottom w:val="double" w:sz="6" w:space="0" w:color="auto"/>
                    <w:right w:val="single" w:sz="6" w:space="0" w:color="auto"/>
                  </w:tcBorders>
                </w:tcPr>
                <w:p w14:paraId="5A202291" w14:textId="77777777" w:rsidR="00BE245C" w:rsidRPr="00BE245C" w:rsidRDefault="00BE245C" w:rsidP="00BE245C">
                  <w:pPr>
                    <w:tabs>
                      <w:tab w:val="left" w:pos="0"/>
                      <w:tab w:val="left" w:pos="259"/>
                      <w:tab w:val="left" w:pos="518"/>
                    </w:tabs>
                    <w:spacing w:before="120"/>
                    <w:jc w:val="left"/>
                    <w:rPr>
                      <w:rFonts w:cs="Arial"/>
                      <w:b/>
                      <w:sz w:val="20"/>
                      <w:szCs w:val="20"/>
                    </w:rPr>
                  </w:pPr>
                  <w:r w:rsidRPr="00BE245C">
                    <w:rPr>
                      <w:rFonts w:cs="Arial"/>
                      <w:b/>
                      <w:sz w:val="20"/>
                      <w:szCs w:val="20"/>
                    </w:rPr>
                    <w:t xml:space="preserve">Concluded Market Value Via the </w:t>
                  </w:r>
                </w:p>
                <w:p w14:paraId="1DDB036C" w14:textId="77777777" w:rsidR="00BE245C" w:rsidRPr="00BE245C" w:rsidRDefault="00BE245C" w:rsidP="00BE245C">
                  <w:pPr>
                    <w:tabs>
                      <w:tab w:val="left" w:pos="0"/>
                      <w:tab w:val="left" w:pos="259"/>
                      <w:tab w:val="left" w:pos="518"/>
                    </w:tabs>
                    <w:spacing w:after="58"/>
                    <w:jc w:val="left"/>
                    <w:rPr>
                      <w:rFonts w:cs="Arial"/>
                      <w:b/>
                      <w:sz w:val="20"/>
                      <w:szCs w:val="20"/>
                    </w:rPr>
                  </w:pPr>
                  <w:r w:rsidRPr="00BE245C">
                    <w:rPr>
                      <w:rFonts w:cs="Arial"/>
                      <w:b/>
                      <w:sz w:val="20"/>
                      <w:szCs w:val="20"/>
                    </w:rPr>
                    <w:t>Income Capitalization Approach:</w:t>
                  </w:r>
                </w:p>
              </w:tc>
              <w:tc>
                <w:tcPr>
                  <w:tcW w:w="1976" w:type="dxa"/>
                  <w:tcBorders>
                    <w:top w:val="single" w:sz="24" w:space="0" w:color="3FB44F"/>
                    <w:left w:val="nil"/>
                    <w:bottom w:val="double" w:sz="6" w:space="0" w:color="auto"/>
                  </w:tcBorders>
                </w:tcPr>
                <w:p w14:paraId="761F0B8A" w14:textId="6A8523EF" w:rsidR="00BE245C" w:rsidRPr="00BE245C" w:rsidRDefault="0095121A" w:rsidP="00BE245C">
                  <w:pPr>
                    <w:tabs>
                      <w:tab w:val="left" w:pos="0"/>
                      <w:tab w:val="left" w:pos="259"/>
                      <w:tab w:val="left" w:pos="518"/>
                    </w:tabs>
                    <w:spacing w:before="120" w:after="58" w:line="400" w:lineRule="exact"/>
                    <w:jc w:val="center"/>
                    <w:rPr>
                      <w:rFonts w:cs="Arial"/>
                      <w:b/>
                      <w:sz w:val="20"/>
                      <w:szCs w:val="20"/>
                    </w:rPr>
                  </w:pPr>
                  <w:r w:rsidRPr="007676C0">
                    <w:rPr>
                      <w:rFonts w:ascii="Calibri" w:hAnsi="Calibri" w:cs="Arial"/>
                      <w:b/>
                      <w:kern w:val="0"/>
                      <w:sz w:val="20"/>
                      <w:szCs w:val="20"/>
                      <w:highlight w:val="yellow"/>
                    </w:rPr>
                    <w:t>$_______________</w:t>
                  </w:r>
                </w:p>
              </w:tc>
            </w:tr>
          </w:tbl>
          <w:p w14:paraId="54C26CC0" w14:textId="77777777" w:rsidR="00BE245C" w:rsidRPr="0095121A" w:rsidRDefault="00BE245C" w:rsidP="00BE245C">
            <w:pPr>
              <w:pStyle w:val="Style1"/>
              <w:widowControl/>
              <w:tabs>
                <w:tab w:val="clear" w:pos="4680"/>
              </w:tabs>
              <w:rPr>
                <w:rFonts w:cs="Arial"/>
                <w:kern w:val="20"/>
                <w:szCs w:val="22"/>
              </w:rPr>
            </w:pPr>
          </w:p>
          <w:p w14:paraId="41D2DC6A" w14:textId="77777777" w:rsidR="00BE245C" w:rsidRPr="0095121A" w:rsidRDefault="00BE245C" w:rsidP="00BE245C">
            <w:pPr>
              <w:pStyle w:val="Style1"/>
              <w:widowControl/>
              <w:tabs>
                <w:tab w:val="clear" w:pos="4680"/>
              </w:tabs>
              <w:rPr>
                <w:rFonts w:cs="Arial"/>
                <w:kern w:val="20"/>
                <w:szCs w:val="22"/>
              </w:rPr>
            </w:pPr>
          </w:p>
          <w:p w14:paraId="515EA01B" w14:textId="77777777" w:rsidR="00BE245C" w:rsidRPr="0095121A" w:rsidRDefault="00BE245C" w:rsidP="00BE245C">
            <w:pPr>
              <w:rPr>
                <w:rFonts w:cs="Arial"/>
                <w:sz w:val="20"/>
                <w:szCs w:val="20"/>
              </w:rPr>
            </w:pPr>
            <w:r w:rsidRPr="0095121A">
              <w:rPr>
                <w:rFonts w:cs="Arial"/>
                <w:sz w:val="20"/>
                <w:szCs w:val="20"/>
              </w:rPr>
              <w:t>Our analysis of the subject property via the Income Capitalization Approach is summarized in the following table.</w:t>
            </w:r>
          </w:p>
          <w:p w14:paraId="3630FE3B" w14:textId="77777777" w:rsidR="00BE245C" w:rsidRPr="0095121A" w:rsidRDefault="00BE245C" w:rsidP="00BE245C">
            <w:pPr>
              <w:rPr>
                <w:rFonts w:cs="Arial"/>
                <w:szCs w:val="22"/>
              </w:rPr>
            </w:pPr>
          </w:p>
          <w:p w14:paraId="1095EFC8" w14:textId="77777777" w:rsidR="00BE245C" w:rsidRDefault="00BE245C" w:rsidP="0095121A">
            <w:pPr>
              <w:jc w:val="center"/>
              <w:rPr>
                <w:rFonts w:ascii="Calibri" w:hAnsi="Calibri"/>
                <w:kern w:val="24"/>
                <w:sz w:val="16"/>
                <w:szCs w:val="16"/>
              </w:rPr>
            </w:pPr>
            <w:r w:rsidRPr="00200F77">
              <w:rPr>
                <w:rFonts w:ascii="Calibri" w:hAnsi="Calibri"/>
                <w:noProof/>
                <w:kern w:val="24"/>
                <w:sz w:val="16"/>
                <w:szCs w:val="16"/>
              </w:rPr>
              <w:lastRenderedPageBreak/>
              <w:drawing>
                <wp:inline distT="0" distB="0" distL="0" distR="0" wp14:anchorId="1F2C6BB1" wp14:editId="715FE6DF">
                  <wp:extent cx="6534150" cy="3941584"/>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6536733" cy="3943142"/>
                          </a:xfrm>
                          <a:prstGeom prst="rect">
                            <a:avLst/>
                          </a:prstGeom>
                          <a:noFill/>
                          <a:ln>
                            <a:noFill/>
                          </a:ln>
                        </pic:spPr>
                      </pic:pic>
                    </a:graphicData>
                  </a:graphic>
                </wp:inline>
              </w:drawing>
            </w:r>
          </w:p>
          <w:p w14:paraId="64FDF4A7" w14:textId="5649A2C9" w:rsidR="002F5F36" w:rsidRPr="00F77FE6" w:rsidRDefault="002F5F36" w:rsidP="004B4190">
            <w:pPr>
              <w:rPr>
                <w:rFonts w:ascii="Calibri" w:hAnsi="Calibri" w:cs="Arial"/>
                <w:kern w:val="0"/>
                <w:sz w:val="16"/>
                <w:szCs w:val="20"/>
              </w:rPr>
            </w:pPr>
          </w:p>
        </w:tc>
      </w:tr>
    </w:tbl>
    <w:p w14:paraId="7087E8E6"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18"/>
          <w:footerReference w:type="default" r:id="rId19"/>
          <w:pgSz w:w="12240" w:h="15840"/>
          <w:pgMar w:top="720" w:right="720" w:bottom="720" w:left="720" w:header="720" w:footer="720" w:gutter="0"/>
          <w:pgNumType w:start="2"/>
          <w:cols w:space="720"/>
        </w:sectPr>
      </w:pPr>
    </w:p>
    <w:p w14:paraId="28FEABAE" w14:textId="67A8096F" w:rsidR="001232A4" w:rsidRDefault="004B4190" w:rsidP="000659E2">
      <w:pPr>
        <w:jc w:val="center"/>
        <w:sectPr w:rsidR="001232A4" w:rsidSect="00C6169B">
          <w:pgSz w:w="12240" w:h="15840" w:code="1"/>
          <w:pgMar w:top="720" w:right="720" w:bottom="720" w:left="720" w:header="720" w:footer="720" w:gutter="0"/>
          <w:cols w:space="720"/>
          <w:vAlign w:val="center"/>
        </w:sectPr>
      </w:pPr>
      <w:r w:rsidRPr="007B118E">
        <w:rPr>
          <w:noProof/>
        </w:rPr>
        <w:lastRenderedPageBreak/>
        <w:drawing>
          <wp:inline distT="0" distB="0" distL="0" distR="0" wp14:anchorId="701D9773" wp14:editId="1F91844F">
            <wp:extent cx="6858000" cy="5826602"/>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6858000" cy="5826602"/>
                    </a:xfrm>
                    <a:prstGeom prst="rect">
                      <a:avLst/>
                    </a:prstGeom>
                    <a:noFill/>
                    <a:ln>
                      <a:noFill/>
                    </a:ln>
                  </pic:spPr>
                </pic:pic>
              </a:graphicData>
            </a:graphic>
          </wp:inline>
        </w:drawing>
      </w:r>
      <w:r w:rsidR="007C757F" w:rsidRPr="007C757F">
        <w:t xml:space="preserve"> </w:t>
      </w:r>
      <w:r w:rsidR="00D43C06" w:rsidRPr="00D43C06">
        <w:t xml:space="preserve"> </w:t>
      </w:r>
      <w:r w:rsidR="00766C3C" w:rsidRPr="00766C3C">
        <w:t xml:space="preserve">  </w:t>
      </w: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BF5A3D" w:rsidRPr="000754FA" w14:paraId="33A0C365" w14:textId="77777777" w:rsidTr="00A80138">
        <w:trPr>
          <w:jc w:val="center"/>
        </w:trPr>
        <w:tc>
          <w:tcPr>
            <w:tcW w:w="9548" w:type="dxa"/>
            <w:tcBorders>
              <w:top w:val="nil"/>
              <w:left w:val="nil"/>
              <w:bottom w:val="single" w:sz="24" w:space="0" w:color="3FB44F"/>
              <w:right w:val="nil"/>
            </w:tcBorders>
            <w:shd w:val="clear" w:color="auto" w:fill="1E4959"/>
          </w:tcPr>
          <w:p w14:paraId="483EFDF0" w14:textId="2113DB52" w:rsidR="00BF5A3D" w:rsidRPr="000754FA" w:rsidRDefault="004B4190" w:rsidP="00A8013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Rent Comparable</w:t>
            </w:r>
            <w:r w:rsidR="00BF5A3D" w:rsidRPr="00C65B81">
              <w:rPr>
                <w:rFonts w:cs="Arial"/>
                <w:b/>
                <w:smallCaps/>
                <w:color w:val="FFFFFF" w:themeColor="background1"/>
                <w:sz w:val="28"/>
                <w:szCs w:val="22"/>
                <w:highlight w:val="green"/>
              </w:rPr>
              <w:t xml:space="preserve"> Location Map</w:t>
            </w:r>
          </w:p>
        </w:tc>
      </w:tr>
      <w:tr w:rsidR="00BF5A3D" w:rsidRPr="000754FA" w14:paraId="4EF87BB4"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3974C00D" w14:textId="77777777" w:rsidR="00BF5A3D" w:rsidRPr="000754FA" w:rsidRDefault="00BF5A3D" w:rsidP="00A80138">
            <w:pPr>
              <w:tabs>
                <w:tab w:val="left" w:pos="3960"/>
              </w:tabs>
              <w:spacing w:before="120" w:line="20" w:lineRule="atLeast"/>
              <w:jc w:val="center"/>
              <w:rPr>
                <w:rFonts w:cs="Arial"/>
                <w:b/>
                <w:smallCaps/>
                <w:color w:val="FFFFFF" w:themeColor="background1"/>
                <w:sz w:val="28"/>
                <w:szCs w:val="22"/>
              </w:rPr>
            </w:pPr>
          </w:p>
        </w:tc>
      </w:tr>
      <w:tr w:rsidR="00BF5A3D" w:rsidRPr="000754FA" w14:paraId="1A4E288A" w14:textId="77777777" w:rsidTr="00A80138">
        <w:trPr>
          <w:trHeight w:hRule="exact" w:val="11808"/>
          <w:jc w:val="center"/>
        </w:trPr>
        <w:tc>
          <w:tcPr>
            <w:tcW w:w="9548" w:type="dxa"/>
            <w:tcBorders>
              <w:top w:val="nil"/>
              <w:left w:val="nil"/>
              <w:bottom w:val="nil"/>
              <w:right w:val="nil"/>
            </w:tcBorders>
            <w:shd w:val="clear" w:color="auto" w:fill="auto"/>
            <w:vAlign w:val="center"/>
          </w:tcPr>
          <w:p w14:paraId="2DAE7F16" w14:textId="36D34994" w:rsidR="00BF5A3D" w:rsidRPr="000754FA" w:rsidRDefault="003B6195"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2BA9093" wp14:editId="6035EB75">
                  <wp:extent cx="5426499" cy="6707756"/>
                  <wp:effectExtent l="38100" t="38100" r="41275" b="361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435326" cy="6718667"/>
                          </a:xfrm>
                          <a:prstGeom prst="rect">
                            <a:avLst/>
                          </a:prstGeom>
                          <a:noFill/>
                          <a:ln w="28575">
                            <a:solidFill>
                              <a:srgbClr val="1E4959"/>
                            </a:solidFill>
                          </a:ln>
                        </pic:spPr>
                      </pic:pic>
                    </a:graphicData>
                  </a:graphic>
                </wp:inline>
              </w:drawing>
            </w:r>
          </w:p>
        </w:tc>
      </w:tr>
    </w:tbl>
    <w:p w14:paraId="4375FCCA" w14:textId="77777777" w:rsidR="00BF5A3D" w:rsidRDefault="00BF5A3D" w:rsidP="00BF5A3D">
      <w:pPr>
        <w:jc w:val="left"/>
        <w:rPr>
          <w:rFonts w:ascii="Calibri" w:hAnsi="Calibri" w:cs="Segoe UI"/>
          <w:kern w:val="0"/>
          <w:sz w:val="20"/>
          <w:szCs w:val="20"/>
        </w:rPr>
        <w:sectPr w:rsidR="00BF5A3D" w:rsidSect="00BF5A3D">
          <w:footerReference w:type="default" r:id="rId22"/>
          <w:pgSz w:w="12240" w:h="15840" w:code="1"/>
          <w:pgMar w:top="720" w:right="720" w:bottom="720" w:left="720" w:header="720" w:footer="720" w:gutter="0"/>
          <w:cols w:space="720"/>
          <w:vAlign w:val="center"/>
          <w:docGrid w:linePitch="360"/>
        </w:sectPr>
      </w:pPr>
    </w:p>
    <w:p w14:paraId="7CF5B385" w14:textId="5E00F641" w:rsidR="00C65B81" w:rsidRPr="00C65B81" w:rsidRDefault="00C65B81" w:rsidP="00C65B81">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3B6195">
        <w:rPr>
          <w:rFonts w:ascii="Calibri" w:hAnsi="Calibri" w:cs="Segoe UI"/>
          <w:sz w:val="20"/>
          <w:szCs w:val="22"/>
          <w:highlight w:val="green"/>
        </w:rPr>
        <w:t>Improved Sale</w:t>
      </w:r>
      <w:r w:rsidRPr="00C65B81">
        <w:rPr>
          <w:rFonts w:ascii="Calibri" w:hAnsi="Calibri" w:cs="Segoe UI"/>
          <w:sz w:val="20"/>
          <w:szCs w:val="22"/>
          <w:highlight w:val="green"/>
        </w:rPr>
        <w:t xml:space="preserve"> Photos</w:t>
      </w:r>
    </w:p>
    <w:p w14:paraId="76C27D65" w14:textId="77777777" w:rsidR="00775E05" w:rsidRPr="00C65B81" w:rsidRDefault="00775E05" w:rsidP="00775E05">
      <w:pPr>
        <w:rPr>
          <w:sz w:val="20"/>
          <w:szCs w:val="22"/>
        </w:rPr>
      </w:pPr>
    </w:p>
    <w:p w14:paraId="1E517232" w14:textId="77777777" w:rsidR="00BF5A3D" w:rsidRDefault="00BF5A3D" w:rsidP="00BF5A3D">
      <w:pPr>
        <w:jc w:val="left"/>
        <w:rPr>
          <w:rFonts w:ascii="Calibri" w:hAnsi="Calibri" w:cs="Segoe UI"/>
          <w:kern w:val="0"/>
          <w:sz w:val="20"/>
          <w:szCs w:val="20"/>
        </w:rPr>
        <w:sectPr w:rsidR="00BF5A3D" w:rsidSect="00BF5A3D">
          <w:headerReference w:type="default" r:id="rId23"/>
          <w:pgSz w:w="12240" w:h="15840" w:code="1"/>
          <w:pgMar w:top="1080" w:right="1440" w:bottom="1080" w:left="1440" w:header="720" w:footer="720" w:gutter="0"/>
          <w:cols w:space="720"/>
          <w:docGrid w:linePitch="360"/>
        </w:sect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0168D" w:rsidRPr="0083521D" w14:paraId="55C509EF" w14:textId="77777777" w:rsidTr="003A3144">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50B18D9" w14:textId="77777777" w:rsidR="0070168D" w:rsidRPr="00FF5C7F" w:rsidRDefault="0070168D" w:rsidP="003A314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Reconciliation</w:t>
            </w:r>
          </w:p>
        </w:tc>
      </w:tr>
      <w:tr w:rsidR="0070168D" w:rsidRPr="001232A4" w14:paraId="532B9352" w14:textId="77777777" w:rsidTr="003A3144">
        <w:tc>
          <w:tcPr>
            <w:tcW w:w="10785" w:type="dxa"/>
            <w:tcBorders>
              <w:top w:val="single" w:sz="12" w:space="0" w:color="auto"/>
              <w:left w:val="single" w:sz="12" w:space="0" w:color="auto"/>
              <w:bottom w:val="single" w:sz="12" w:space="0" w:color="auto"/>
              <w:right w:val="single" w:sz="12" w:space="0" w:color="auto"/>
            </w:tcBorders>
            <w:shd w:val="clear" w:color="auto" w:fill="auto"/>
          </w:tcPr>
          <w:p w14:paraId="031AEC25" w14:textId="77777777" w:rsidR="0070168D" w:rsidRPr="00597976" w:rsidRDefault="0070168D" w:rsidP="003A3144">
            <w:pPr>
              <w:widowControl w:val="0"/>
              <w:jc w:val="left"/>
              <w:rPr>
                <w:rFonts w:ascii="Calibri" w:hAnsi="Calibri" w:cs="Arial"/>
                <w:kern w:val="0"/>
                <w:sz w:val="16"/>
                <w:szCs w:val="16"/>
              </w:rPr>
            </w:pPr>
          </w:p>
          <w:p w14:paraId="3AE20482" w14:textId="77777777" w:rsidR="0070168D" w:rsidRPr="001232A4" w:rsidRDefault="0070168D" w:rsidP="003A3144">
            <w:pPr>
              <w:widowControl w:val="0"/>
              <w:suppressAutoHyphens/>
              <w:rPr>
                <w:rFonts w:ascii="Calibri" w:hAnsi="Calibri"/>
                <w:sz w:val="20"/>
                <w:szCs w:val="16"/>
              </w:rPr>
            </w:pPr>
            <w:r w:rsidRPr="001232A4">
              <w:rPr>
                <w:rFonts w:ascii="Calibri" w:hAnsi="Calibri"/>
                <w:sz w:val="20"/>
                <w:szCs w:val="16"/>
              </w:rPr>
              <w:t xml:space="preserve">The reconciliation of value indications is the final step in the appraisal process and involves the reviewing and weighing of the individual valuation techniques in relationship to their substantiation by market data, and the reliability and applicability of each valuation technique to the subject project. The reconciliation criteria are appropriateness, accuracy, and quantity of evidence. </w:t>
            </w:r>
          </w:p>
          <w:p w14:paraId="0BD3CA7F" w14:textId="77777777" w:rsidR="0070168D" w:rsidRPr="001232A4" w:rsidRDefault="0070168D" w:rsidP="003A3144">
            <w:pPr>
              <w:widowControl w:val="0"/>
              <w:suppressAutoHyphens/>
              <w:rPr>
                <w:rFonts w:ascii="Calibri" w:hAnsi="Calibri"/>
                <w:sz w:val="20"/>
                <w:szCs w:val="16"/>
              </w:rPr>
            </w:pPr>
          </w:p>
          <w:p w14:paraId="570C1764" w14:textId="77777777" w:rsidR="0070168D" w:rsidRPr="001232A4" w:rsidRDefault="0070168D" w:rsidP="003A3144">
            <w:pPr>
              <w:widowControl w:val="0"/>
              <w:rPr>
                <w:rFonts w:ascii="Calibri" w:hAnsi="Calibri"/>
                <w:sz w:val="20"/>
                <w:szCs w:val="16"/>
              </w:rPr>
            </w:pPr>
            <w:r w:rsidRPr="0053581F">
              <w:rPr>
                <w:rFonts w:ascii="Calibri" w:hAnsi="Calibri"/>
                <w:sz w:val="20"/>
                <w:szCs w:val="16"/>
              </w:rPr>
              <w:t xml:space="preserve">Only the </w:t>
            </w:r>
            <w:r>
              <w:rPr>
                <w:rFonts w:ascii="Calibri" w:hAnsi="Calibri"/>
                <w:sz w:val="20"/>
                <w:szCs w:val="16"/>
              </w:rPr>
              <w:t xml:space="preserve">Income Capitalization </w:t>
            </w:r>
            <w:r w:rsidRPr="0053581F">
              <w:rPr>
                <w:rFonts w:ascii="Calibri" w:hAnsi="Calibri"/>
                <w:sz w:val="20"/>
                <w:szCs w:val="16"/>
              </w:rPr>
              <w:t>Approach to value w</w:t>
            </w:r>
            <w:r>
              <w:rPr>
                <w:rFonts w:ascii="Calibri" w:hAnsi="Calibri"/>
                <w:sz w:val="20"/>
                <w:szCs w:val="16"/>
              </w:rPr>
              <w:t>as</w:t>
            </w:r>
            <w:r w:rsidRPr="0053581F">
              <w:rPr>
                <w:rFonts w:ascii="Calibri" w:hAnsi="Calibri"/>
                <w:sz w:val="20"/>
                <w:szCs w:val="16"/>
              </w:rPr>
              <w:t xml:space="preserve"> utilized in this assignment. </w:t>
            </w:r>
            <w:r>
              <w:rPr>
                <w:rFonts w:ascii="Calibri" w:hAnsi="Calibri"/>
                <w:sz w:val="20"/>
                <w:szCs w:val="16"/>
              </w:rPr>
              <w:t>Th</w:t>
            </w:r>
            <w:r w:rsidRPr="0053581F">
              <w:rPr>
                <w:rFonts w:ascii="Calibri" w:hAnsi="Calibri"/>
                <w:sz w:val="20"/>
                <w:szCs w:val="16"/>
              </w:rPr>
              <w:t xml:space="preserve">e </w:t>
            </w:r>
            <w:r>
              <w:rPr>
                <w:rFonts w:ascii="Calibri" w:hAnsi="Calibri"/>
                <w:sz w:val="20"/>
                <w:szCs w:val="16"/>
              </w:rPr>
              <w:t xml:space="preserve">Sales </w:t>
            </w:r>
            <w:r w:rsidRPr="002E6108">
              <w:rPr>
                <w:rFonts w:ascii="Calibri" w:hAnsi="Calibri"/>
                <w:sz w:val="20"/>
                <w:szCs w:val="16"/>
              </w:rPr>
              <w:t>C</w:t>
            </w:r>
            <w:r>
              <w:rPr>
                <w:rFonts w:ascii="Calibri" w:hAnsi="Calibri"/>
                <w:sz w:val="20"/>
                <w:szCs w:val="16"/>
              </w:rPr>
              <w:t xml:space="preserve">omparison </w:t>
            </w:r>
            <w:r w:rsidRPr="002E6108">
              <w:rPr>
                <w:rFonts w:ascii="Calibri" w:hAnsi="Calibri"/>
                <w:sz w:val="20"/>
                <w:szCs w:val="16"/>
              </w:rPr>
              <w:t xml:space="preserve">Approach </w:t>
            </w:r>
            <w:r>
              <w:rPr>
                <w:rFonts w:ascii="Calibri" w:hAnsi="Calibri"/>
                <w:sz w:val="20"/>
                <w:szCs w:val="16"/>
              </w:rPr>
              <w:t>could have provided additional credible valuation support, but was</w:t>
            </w:r>
            <w:r w:rsidRPr="002E6108">
              <w:rPr>
                <w:rFonts w:ascii="Calibri" w:hAnsi="Calibri"/>
                <w:sz w:val="20"/>
                <w:szCs w:val="16"/>
              </w:rPr>
              <w:t xml:space="preserve"> omitted due to prior agreement with the client in this assignment.</w:t>
            </w:r>
            <w:r>
              <w:rPr>
                <w:rFonts w:ascii="Calibri" w:hAnsi="Calibri"/>
                <w:sz w:val="20"/>
                <w:szCs w:val="16"/>
              </w:rPr>
              <w:t xml:space="preserve"> The Cost Approach was reasonably omitted due its inapplicability in this assignment.  </w:t>
            </w:r>
            <w:r w:rsidRPr="005D16DC">
              <w:rPr>
                <w:rFonts w:ascii="Calibri" w:hAnsi="Calibri"/>
                <w:sz w:val="20"/>
                <w:szCs w:val="16"/>
              </w:rPr>
              <w:t xml:space="preserve">Based on the selected method of appraisal, </w:t>
            </w:r>
            <w:r w:rsidRPr="001232A4">
              <w:rPr>
                <w:rFonts w:ascii="Calibri" w:hAnsi="Calibri"/>
                <w:sz w:val="20"/>
                <w:szCs w:val="16"/>
              </w:rPr>
              <w:t xml:space="preserve">the estimated </w:t>
            </w:r>
            <w:r w:rsidRPr="00232A9B">
              <w:rPr>
                <w:rFonts w:ascii="Calibri" w:hAnsi="Calibri"/>
                <w:b/>
                <w:sz w:val="20"/>
                <w:szCs w:val="16"/>
              </w:rPr>
              <w:t>stabilized market value</w:t>
            </w:r>
            <w:r w:rsidRPr="001232A4">
              <w:rPr>
                <w:rFonts w:ascii="Calibri" w:hAnsi="Calibri"/>
                <w:sz w:val="20"/>
                <w:szCs w:val="16"/>
              </w:rPr>
              <w:t xml:space="preserve"> of the fee simple interest in the </w:t>
            </w:r>
            <w:r w:rsidRPr="00FB3124">
              <w:rPr>
                <w:rFonts w:ascii="Calibri" w:hAnsi="Calibri"/>
                <w:b/>
                <w:bCs/>
                <w:sz w:val="20"/>
                <w:szCs w:val="16"/>
              </w:rPr>
              <w:t>subject property</w:t>
            </w:r>
            <w:r w:rsidRPr="001232A4">
              <w:rPr>
                <w:rFonts w:ascii="Calibri" w:hAnsi="Calibri"/>
                <w:sz w:val="20"/>
                <w:szCs w:val="16"/>
              </w:rPr>
              <w:t xml:space="preserve"> </w:t>
            </w:r>
            <w:r>
              <w:rPr>
                <w:rFonts w:ascii="Calibri" w:hAnsi="Calibri"/>
                <w:sz w:val="20"/>
                <w:szCs w:val="16"/>
              </w:rPr>
              <w:t>is</w:t>
            </w:r>
            <w:r w:rsidRPr="001232A4">
              <w:rPr>
                <w:rFonts w:ascii="Calibri" w:hAnsi="Calibri"/>
                <w:sz w:val="20"/>
                <w:szCs w:val="16"/>
              </w:rPr>
              <w:t xml:space="preserve"> as follows: </w:t>
            </w:r>
          </w:p>
          <w:p w14:paraId="05EA4C72" w14:textId="77777777" w:rsidR="0070168D" w:rsidRPr="00085D10" w:rsidRDefault="0070168D" w:rsidP="003A3144">
            <w:pPr>
              <w:widowControl w:val="0"/>
              <w:rPr>
                <w:rFonts w:ascii="Calibri" w:hAnsi="Calibri"/>
                <w:iCs/>
                <w:sz w:val="20"/>
                <w:szCs w:val="16"/>
              </w:r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4500"/>
              <w:gridCol w:w="984"/>
              <w:gridCol w:w="3371"/>
            </w:tblGrid>
            <w:tr w:rsidR="0070168D" w:rsidRPr="001232A4" w14:paraId="5DE0FA1E" w14:textId="77777777" w:rsidTr="003A3144">
              <w:trPr>
                <w:jc w:val="center"/>
              </w:trPr>
              <w:tc>
                <w:tcPr>
                  <w:tcW w:w="4500" w:type="dxa"/>
                  <w:tcBorders>
                    <w:top w:val="nil"/>
                    <w:left w:val="nil"/>
                    <w:bottom w:val="single" w:sz="18" w:space="0" w:color="3FB44F"/>
                    <w:right w:val="nil"/>
                  </w:tcBorders>
                  <w:shd w:val="clear" w:color="auto" w:fill="1E4959"/>
                </w:tcPr>
                <w:p w14:paraId="08836139" w14:textId="77777777" w:rsidR="0070168D" w:rsidRPr="001232A4" w:rsidRDefault="0070168D" w:rsidP="003A3144">
                  <w:pPr>
                    <w:widowControl w:val="0"/>
                    <w:tabs>
                      <w:tab w:val="left" w:pos="3960"/>
                    </w:tabs>
                    <w:spacing w:before="240" w:line="20" w:lineRule="atLeast"/>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VALUATION APPROACH</w:t>
                  </w:r>
                </w:p>
              </w:tc>
              <w:tc>
                <w:tcPr>
                  <w:tcW w:w="984" w:type="dxa"/>
                  <w:tcBorders>
                    <w:top w:val="nil"/>
                    <w:left w:val="nil"/>
                    <w:bottom w:val="single" w:sz="18" w:space="0" w:color="3FB44F"/>
                    <w:right w:val="nil"/>
                  </w:tcBorders>
                  <w:shd w:val="clear" w:color="auto" w:fill="1E4959"/>
                </w:tcPr>
                <w:p w14:paraId="333576D7" w14:textId="77777777" w:rsidR="0070168D" w:rsidRPr="001232A4" w:rsidRDefault="0070168D" w:rsidP="003A3144">
                  <w:pPr>
                    <w:widowControl w:val="0"/>
                    <w:tabs>
                      <w:tab w:val="left" w:pos="3960"/>
                    </w:tabs>
                    <w:spacing w:before="240" w:line="20" w:lineRule="atLeast"/>
                    <w:rPr>
                      <w:rFonts w:ascii="Calibri" w:hAnsi="Calibri" w:cs="Segoe UI"/>
                      <w:b/>
                      <w:color w:val="FFFFFF" w:themeColor="background1"/>
                      <w:sz w:val="20"/>
                      <w:szCs w:val="20"/>
                    </w:rPr>
                  </w:pPr>
                </w:p>
              </w:tc>
              <w:tc>
                <w:tcPr>
                  <w:tcW w:w="3371" w:type="dxa"/>
                  <w:tcBorders>
                    <w:top w:val="nil"/>
                    <w:left w:val="nil"/>
                    <w:bottom w:val="single" w:sz="18" w:space="0" w:color="3FB44F"/>
                    <w:right w:val="nil"/>
                  </w:tcBorders>
                  <w:shd w:val="clear" w:color="auto" w:fill="1E4959"/>
                </w:tcPr>
                <w:p w14:paraId="251CD340" w14:textId="77777777" w:rsidR="0070168D" w:rsidRPr="001232A4" w:rsidRDefault="0070168D" w:rsidP="003A3144">
                  <w:pPr>
                    <w:widowControl w:val="0"/>
                    <w:tabs>
                      <w:tab w:val="left" w:pos="3960"/>
                    </w:tabs>
                    <w:spacing w:before="240" w:line="20" w:lineRule="atLeast"/>
                    <w:jc w:val="center"/>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STABILIZED MARKET VALUE</w:t>
                  </w:r>
                </w:p>
              </w:tc>
            </w:tr>
            <w:tr w:rsidR="0070168D" w:rsidRPr="001232A4" w14:paraId="30D9B6E1" w14:textId="77777777" w:rsidTr="003A3144">
              <w:trPr>
                <w:trHeight w:val="80"/>
                <w:jc w:val="center"/>
              </w:trPr>
              <w:tc>
                <w:tcPr>
                  <w:tcW w:w="4500" w:type="dxa"/>
                  <w:tcBorders>
                    <w:top w:val="single" w:sz="18" w:space="0" w:color="3FB44F"/>
                    <w:left w:val="nil"/>
                    <w:right w:val="nil"/>
                  </w:tcBorders>
                </w:tcPr>
                <w:p w14:paraId="1AE82FC3" w14:textId="77777777" w:rsidR="0070168D" w:rsidRPr="001232A4" w:rsidRDefault="0070168D" w:rsidP="003A3144">
                  <w:pPr>
                    <w:widowControl w:val="0"/>
                    <w:tabs>
                      <w:tab w:val="left" w:pos="3960"/>
                    </w:tabs>
                    <w:spacing w:before="120" w:line="300" w:lineRule="auto"/>
                    <w:rPr>
                      <w:rFonts w:ascii="Calibri" w:hAnsi="Calibri" w:cs="Segoe UI"/>
                      <w:b/>
                      <w:sz w:val="20"/>
                      <w:szCs w:val="20"/>
                    </w:rPr>
                  </w:pPr>
                  <w:r w:rsidRPr="001232A4">
                    <w:rPr>
                      <w:rFonts w:ascii="Calibri" w:hAnsi="Calibri" w:cs="Segoe UI"/>
                      <w:b/>
                      <w:sz w:val="20"/>
                      <w:szCs w:val="20"/>
                    </w:rPr>
                    <w:t>COST APPROACH</w:t>
                  </w:r>
                </w:p>
              </w:tc>
              <w:tc>
                <w:tcPr>
                  <w:tcW w:w="984" w:type="dxa"/>
                  <w:tcBorders>
                    <w:top w:val="single" w:sz="18" w:space="0" w:color="3FB44F"/>
                    <w:left w:val="nil"/>
                    <w:right w:val="single" w:sz="6" w:space="0" w:color="auto"/>
                  </w:tcBorders>
                </w:tcPr>
                <w:p w14:paraId="587CFDAA" w14:textId="77777777" w:rsidR="0070168D" w:rsidRPr="001232A4" w:rsidRDefault="0070168D" w:rsidP="003A3144">
                  <w:pPr>
                    <w:widowControl w:val="0"/>
                    <w:tabs>
                      <w:tab w:val="left" w:pos="3960"/>
                    </w:tabs>
                    <w:spacing w:before="120" w:line="300" w:lineRule="auto"/>
                    <w:rPr>
                      <w:rFonts w:ascii="Calibri" w:hAnsi="Calibri" w:cs="Segoe UI"/>
                      <w:b/>
                      <w:sz w:val="20"/>
                      <w:szCs w:val="20"/>
                    </w:rPr>
                  </w:pPr>
                </w:p>
              </w:tc>
              <w:tc>
                <w:tcPr>
                  <w:tcW w:w="3371" w:type="dxa"/>
                  <w:tcBorders>
                    <w:top w:val="single" w:sz="18" w:space="0" w:color="3FB44F"/>
                    <w:left w:val="nil"/>
                    <w:right w:val="nil"/>
                  </w:tcBorders>
                </w:tcPr>
                <w:p w14:paraId="4E1C5AF1" w14:textId="77777777" w:rsidR="0070168D" w:rsidRPr="001232A4" w:rsidRDefault="0070168D" w:rsidP="003A3144">
                  <w:pPr>
                    <w:widowControl w:val="0"/>
                    <w:tabs>
                      <w:tab w:val="left" w:pos="3960"/>
                    </w:tabs>
                    <w:spacing w:before="120" w:line="360" w:lineRule="auto"/>
                    <w:jc w:val="center"/>
                    <w:rPr>
                      <w:rFonts w:ascii="Calibri" w:hAnsi="Calibri" w:cs="Segoe UI"/>
                      <w:b/>
                      <w:sz w:val="20"/>
                      <w:szCs w:val="20"/>
                    </w:rPr>
                  </w:pPr>
                  <w:r w:rsidRPr="001232A4">
                    <w:rPr>
                      <w:rFonts w:ascii="Calibri" w:hAnsi="Calibri" w:cs="Segoe UI"/>
                      <w:b/>
                      <w:sz w:val="20"/>
                      <w:szCs w:val="20"/>
                    </w:rPr>
                    <w:t xml:space="preserve">Not Applicable </w:t>
                  </w:r>
                </w:p>
              </w:tc>
            </w:tr>
            <w:tr w:rsidR="0070168D" w:rsidRPr="001232A4" w14:paraId="7CC643C1" w14:textId="77777777" w:rsidTr="003A3144">
              <w:trPr>
                <w:trHeight w:val="80"/>
                <w:jc w:val="center"/>
              </w:trPr>
              <w:tc>
                <w:tcPr>
                  <w:tcW w:w="4500" w:type="dxa"/>
                  <w:tcBorders>
                    <w:left w:val="nil"/>
                    <w:bottom w:val="single" w:sz="6" w:space="0" w:color="auto"/>
                    <w:right w:val="nil"/>
                  </w:tcBorders>
                </w:tcPr>
                <w:p w14:paraId="2B499BB9" w14:textId="77777777" w:rsidR="0070168D" w:rsidRPr="001232A4" w:rsidRDefault="0070168D" w:rsidP="003A3144">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SALES COMPARISON APPROACH</w:t>
                  </w:r>
                </w:p>
              </w:tc>
              <w:tc>
                <w:tcPr>
                  <w:tcW w:w="984" w:type="dxa"/>
                  <w:tcBorders>
                    <w:left w:val="nil"/>
                    <w:bottom w:val="single" w:sz="6" w:space="0" w:color="auto"/>
                    <w:right w:val="single" w:sz="6" w:space="0" w:color="auto"/>
                  </w:tcBorders>
                </w:tcPr>
                <w:p w14:paraId="41E7D4B6" w14:textId="77777777" w:rsidR="0070168D" w:rsidRPr="001232A4" w:rsidRDefault="0070168D" w:rsidP="003A3144">
                  <w:pPr>
                    <w:widowControl w:val="0"/>
                    <w:tabs>
                      <w:tab w:val="left" w:pos="3960"/>
                    </w:tabs>
                    <w:spacing w:before="120" w:line="360" w:lineRule="auto"/>
                    <w:rPr>
                      <w:rFonts w:ascii="Calibri" w:hAnsi="Calibri" w:cs="Segoe UI"/>
                      <w:b/>
                      <w:sz w:val="20"/>
                      <w:szCs w:val="20"/>
                    </w:rPr>
                  </w:pPr>
                </w:p>
              </w:tc>
              <w:tc>
                <w:tcPr>
                  <w:tcW w:w="3371" w:type="dxa"/>
                  <w:tcBorders>
                    <w:left w:val="nil"/>
                    <w:bottom w:val="single" w:sz="6" w:space="0" w:color="auto"/>
                    <w:right w:val="nil"/>
                  </w:tcBorders>
                </w:tcPr>
                <w:p w14:paraId="75D80F0C" w14:textId="77777777" w:rsidR="0070168D" w:rsidRPr="001232A4" w:rsidRDefault="0070168D" w:rsidP="003A3144">
                  <w:pPr>
                    <w:widowControl w:val="0"/>
                    <w:tabs>
                      <w:tab w:val="left" w:pos="3960"/>
                    </w:tabs>
                    <w:spacing w:before="120" w:line="360" w:lineRule="auto"/>
                    <w:jc w:val="center"/>
                    <w:rPr>
                      <w:rFonts w:ascii="Calibri" w:hAnsi="Calibri" w:cs="Segoe UI"/>
                      <w:b/>
                      <w:sz w:val="20"/>
                      <w:szCs w:val="20"/>
                    </w:rPr>
                  </w:pPr>
                  <w:r>
                    <w:rPr>
                      <w:rFonts w:ascii="Calibri" w:hAnsi="Calibri" w:cs="Segoe UI"/>
                      <w:b/>
                      <w:sz w:val="20"/>
                      <w:szCs w:val="20"/>
                    </w:rPr>
                    <w:t>Omitted per Scope</w:t>
                  </w:r>
                </w:p>
              </w:tc>
            </w:tr>
            <w:tr w:rsidR="0070168D" w:rsidRPr="001232A4" w14:paraId="6082FA04" w14:textId="77777777" w:rsidTr="003A3144">
              <w:trPr>
                <w:trHeight w:val="80"/>
                <w:jc w:val="center"/>
              </w:trPr>
              <w:tc>
                <w:tcPr>
                  <w:tcW w:w="4500" w:type="dxa"/>
                  <w:tcBorders>
                    <w:top w:val="single" w:sz="6" w:space="0" w:color="auto"/>
                    <w:left w:val="nil"/>
                    <w:bottom w:val="double" w:sz="4" w:space="0" w:color="auto"/>
                    <w:right w:val="nil"/>
                  </w:tcBorders>
                </w:tcPr>
                <w:p w14:paraId="5D2241D1" w14:textId="77777777" w:rsidR="0070168D" w:rsidRPr="001232A4" w:rsidRDefault="0070168D" w:rsidP="003A3144">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INCOME CAPITALIZATION APPROACH</w:t>
                  </w:r>
                </w:p>
              </w:tc>
              <w:tc>
                <w:tcPr>
                  <w:tcW w:w="984" w:type="dxa"/>
                  <w:tcBorders>
                    <w:top w:val="single" w:sz="6" w:space="0" w:color="auto"/>
                    <w:left w:val="nil"/>
                    <w:bottom w:val="double" w:sz="4" w:space="0" w:color="auto"/>
                    <w:right w:val="single" w:sz="6" w:space="0" w:color="auto"/>
                  </w:tcBorders>
                </w:tcPr>
                <w:p w14:paraId="0643CEC3" w14:textId="77777777" w:rsidR="0070168D" w:rsidRPr="001232A4" w:rsidRDefault="0070168D" w:rsidP="003A3144">
                  <w:pPr>
                    <w:widowControl w:val="0"/>
                    <w:tabs>
                      <w:tab w:val="left" w:pos="3960"/>
                    </w:tabs>
                    <w:spacing w:before="120" w:line="360" w:lineRule="auto"/>
                    <w:rPr>
                      <w:rFonts w:ascii="Calibri" w:hAnsi="Calibri" w:cs="Segoe UI"/>
                      <w:b/>
                      <w:sz w:val="20"/>
                      <w:szCs w:val="20"/>
                    </w:rPr>
                  </w:pPr>
                </w:p>
              </w:tc>
              <w:tc>
                <w:tcPr>
                  <w:tcW w:w="3371" w:type="dxa"/>
                  <w:tcBorders>
                    <w:top w:val="single" w:sz="6" w:space="0" w:color="auto"/>
                    <w:left w:val="nil"/>
                    <w:bottom w:val="double" w:sz="4" w:space="0" w:color="auto"/>
                    <w:right w:val="nil"/>
                  </w:tcBorders>
                </w:tcPr>
                <w:p w14:paraId="725FCE87" w14:textId="77777777" w:rsidR="0070168D" w:rsidRPr="001232A4" w:rsidRDefault="0070168D" w:rsidP="003A3144">
                  <w:pPr>
                    <w:widowControl w:val="0"/>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bl>
          <w:p w14:paraId="1BBE57BA" w14:textId="77777777" w:rsidR="0070168D" w:rsidRPr="00765205" w:rsidRDefault="0070168D" w:rsidP="003A3144">
            <w:pPr>
              <w:widowControl w:val="0"/>
              <w:spacing w:after="120"/>
              <w:rPr>
                <w:rFonts w:ascii="Calibri" w:hAnsi="Calibri"/>
                <w:sz w:val="20"/>
                <w:szCs w:val="16"/>
              </w:rPr>
            </w:pPr>
          </w:p>
          <w:p w14:paraId="7038401A" w14:textId="77777777" w:rsidR="0070168D" w:rsidRPr="00493AFB" w:rsidRDefault="0070168D" w:rsidP="003A3144">
            <w:pPr>
              <w:pStyle w:val="Heading20"/>
              <w:keepNext w:val="0"/>
              <w:keepLines w:val="0"/>
              <w:widowControl w:val="0"/>
              <w:rPr>
                <w:rFonts w:asciiTheme="minorHAnsi" w:hAnsiTheme="minorHAnsi" w:cs="Arial"/>
                <w:b w:val="0"/>
                <w:color w:val="1E4959"/>
                <w:spacing w:val="0"/>
                <w:kern w:val="20"/>
                <w:sz w:val="24"/>
                <w:szCs w:val="20"/>
              </w:rPr>
            </w:pPr>
            <w:r w:rsidRPr="00493AFB">
              <w:rPr>
                <w:rFonts w:asciiTheme="minorHAnsi" w:hAnsiTheme="minorHAnsi" w:cs="Arial"/>
                <w:b w:val="0"/>
                <w:color w:val="1E4959"/>
                <w:spacing w:val="0"/>
                <w:kern w:val="20"/>
                <w:sz w:val="24"/>
                <w:szCs w:val="20"/>
              </w:rPr>
              <w:t>Concluded As Is Market Value</w:t>
            </w:r>
          </w:p>
          <w:p w14:paraId="390014DD" w14:textId="77777777" w:rsidR="0070168D" w:rsidRPr="006E1D5E" w:rsidRDefault="0070168D" w:rsidP="003A3144">
            <w:pPr>
              <w:rPr>
                <w:rFonts w:ascii="Calibri" w:hAnsi="Calibri" w:cs="Calibri"/>
                <w:sz w:val="20"/>
                <w:szCs w:val="20"/>
              </w:rPr>
            </w:pPr>
            <w:r w:rsidRPr="006E1D5E">
              <w:rPr>
                <w:sz w:val="20"/>
                <w:szCs w:val="22"/>
              </w:rPr>
              <w:t xml:space="preserve">As previously, discussed, the </w:t>
            </w:r>
            <w:sdt>
              <w:sdtPr>
                <w:rPr>
                  <w:sz w:val="20"/>
                  <w:szCs w:val="22"/>
                  <w:highlight w:val="green"/>
                </w:rPr>
                <w:alias w:val="Tenant(s)"/>
                <w:tag w:val="Tenant(s)"/>
                <w:id w:val="1397559428"/>
                <w:placeholder>
                  <w:docPart w:val="93849B41D20144BE9B63EA95182A596A"/>
                </w:placeholder>
                <w:dropDownList>
                  <w:listItem w:value="Choose an item."/>
                  <w:listItem w:displayText="tenant's" w:value="tenant's"/>
                  <w:listItem w:displayText="tenants'" w:value="tenants'"/>
                </w:dropDownList>
              </w:sdtPr>
              <w:sdtEndPr/>
              <w:sdtContent>
                <w:r>
                  <w:rPr>
                    <w:sz w:val="20"/>
                    <w:szCs w:val="22"/>
                    <w:highlight w:val="green"/>
                  </w:rPr>
                  <w:t>tenant's</w:t>
                </w:r>
              </w:sdtContent>
            </w:sdt>
            <w:r w:rsidRPr="006E1D5E">
              <w:rPr>
                <w:sz w:val="20"/>
                <w:szCs w:val="22"/>
              </w:rPr>
              <w:t xml:space="preserve"> contract rent </w:t>
            </w:r>
            <w:r>
              <w:rPr>
                <w:sz w:val="20"/>
                <w:szCs w:val="22"/>
              </w:rPr>
              <w:t>is considered at</w:t>
            </w:r>
            <w:r w:rsidRPr="006E1D5E">
              <w:rPr>
                <w:sz w:val="20"/>
                <w:szCs w:val="22"/>
              </w:rPr>
              <w:t xml:space="preserve"> market with </w:t>
            </w:r>
            <w:r>
              <w:rPr>
                <w:sz w:val="20"/>
                <w:szCs w:val="22"/>
              </w:rPr>
              <w:t xml:space="preserve">no </w:t>
            </w:r>
            <w:r w:rsidRPr="006E1D5E">
              <w:rPr>
                <w:sz w:val="20"/>
                <w:szCs w:val="22"/>
              </w:rPr>
              <w:t xml:space="preserve">measurable leasehold interest noted. Therefore, the </w:t>
            </w:r>
            <w:r>
              <w:rPr>
                <w:sz w:val="20"/>
                <w:szCs w:val="22"/>
              </w:rPr>
              <w:t xml:space="preserve">market </w:t>
            </w:r>
            <w:r w:rsidRPr="006E1D5E">
              <w:rPr>
                <w:rFonts w:ascii="Calibri" w:hAnsi="Calibri" w:cs="Calibri"/>
                <w:sz w:val="20"/>
                <w:szCs w:val="20"/>
              </w:rPr>
              <w:t xml:space="preserve">value of fee simple </w:t>
            </w:r>
            <w:r>
              <w:rPr>
                <w:rFonts w:ascii="Calibri" w:hAnsi="Calibri" w:cs="Calibri"/>
                <w:sz w:val="20"/>
                <w:szCs w:val="20"/>
              </w:rPr>
              <w:t>and</w:t>
            </w:r>
            <w:r w:rsidRPr="006E1D5E">
              <w:rPr>
                <w:rFonts w:ascii="Calibri" w:hAnsi="Calibri" w:cs="Calibri"/>
                <w:sz w:val="20"/>
                <w:szCs w:val="20"/>
              </w:rPr>
              <w:t xml:space="preserve"> leased fee interest</w:t>
            </w:r>
            <w:r>
              <w:rPr>
                <w:rFonts w:ascii="Calibri" w:hAnsi="Calibri" w:cs="Calibri"/>
                <w:sz w:val="20"/>
                <w:szCs w:val="20"/>
              </w:rPr>
              <w:t>s are equal to one-another</w:t>
            </w:r>
            <w:r w:rsidRPr="006E1D5E">
              <w:rPr>
                <w:rFonts w:ascii="Calibri" w:hAnsi="Calibri" w:cs="Calibri"/>
                <w:sz w:val="20"/>
                <w:szCs w:val="20"/>
              </w:rPr>
              <w:t>.</w:t>
            </w:r>
          </w:p>
          <w:p w14:paraId="532D4005" w14:textId="77777777" w:rsidR="0070168D" w:rsidRPr="006E1D5E" w:rsidRDefault="0070168D" w:rsidP="003A3144">
            <w:pPr>
              <w:pStyle w:val="Style1"/>
              <w:widowControl/>
              <w:tabs>
                <w:tab w:val="clear" w:pos="4680"/>
              </w:tabs>
              <w:rPr>
                <w:sz w:val="20"/>
                <w:szCs w:val="22"/>
              </w:rPr>
            </w:pPr>
          </w:p>
          <w:p w14:paraId="09FDE293" w14:textId="176951A2" w:rsidR="0070168D" w:rsidRPr="00D810A7" w:rsidRDefault="0070168D" w:rsidP="003A3144">
            <w:pPr>
              <w:widowControl w:val="0"/>
              <w:rPr>
                <w:rFonts w:cs="Arial"/>
                <w:sz w:val="20"/>
                <w:szCs w:val="20"/>
              </w:rPr>
            </w:pPr>
            <w:r w:rsidRPr="00246E57">
              <w:rPr>
                <w:rFonts w:ascii="Calibri" w:hAnsi="Calibri" w:cs="Arial"/>
                <w:kern w:val="0"/>
                <w:sz w:val="20"/>
                <w:szCs w:val="20"/>
              </w:rPr>
              <w:t xml:space="preserve">Based on the sole use of the </w:t>
            </w:r>
            <w:r>
              <w:rPr>
                <w:rFonts w:ascii="Calibri" w:hAnsi="Calibri"/>
                <w:sz w:val="20"/>
                <w:szCs w:val="16"/>
              </w:rPr>
              <w:t>Income Capitalization</w:t>
            </w:r>
            <w:r w:rsidRPr="00246E57">
              <w:rPr>
                <w:rFonts w:ascii="Calibri" w:hAnsi="Calibri" w:cs="Arial"/>
                <w:kern w:val="0"/>
                <w:sz w:val="20"/>
                <w:szCs w:val="20"/>
              </w:rPr>
              <w:t xml:space="preserve"> Approach, it is the appraiser’s opinion that the </w:t>
            </w:r>
            <w:r w:rsidRPr="00246E57">
              <w:rPr>
                <w:rFonts w:ascii="Calibri" w:hAnsi="Calibri" w:cs="Arial"/>
                <w:b/>
                <w:kern w:val="0"/>
                <w:sz w:val="20"/>
                <w:szCs w:val="20"/>
              </w:rPr>
              <w:t>concluded as is market value</w:t>
            </w:r>
            <w:r w:rsidRPr="00246E57">
              <w:rPr>
                <w:rFonts w:ascii="Calibri" w:hAnsi="Calibri" w:cs="Arial"/>
                <w:kern w:val="0"/>
                <w:sz w:val="20"/>
                <w:szCs w:val="20"/>
              </w:rPr>
              <w:t xml:space="preserve"> of </w:t>
            </w:r>
            <w:r w:rsidRPr="00D810A7">
              <w:rPr>
                <w:rFonts w:cs="Arial"/>
                <w:sz w:val="20"/>
                <w:szCs w:val="20"/>
              </w:rPr>
              <w:t xml:space="preserve">the </w:t>
            </w:r>
            <w:sdt>
              <w:sdtPr>
                <w:rPr>
                  <w:rFonts w:cs="Arial"/>
                  <w:sz w:val="20"/>
                  <w:szCs w:val="20"/>
                  <w:highlight w:val="green"/>
                </w:rPr>
                <w:alias w:val="Fee Simple or Leased Fee"/>
                <w:tag w:val="Fee Simple or Leased Fee"/>
                <w:id w:val="-1644493818"/>
                <w:placeholder>
                  <w:docPart w:val="890441435CCD4FCCACC7B89A60DD12B4"/>
                </w:placeholder>
                <w:dropDownList>
                  <w:listItem w:value="Choose an item."/>
                  <w:listItem w:displayText="fee simple" w:value="fee simple"/>
                  <w:listItem w:displayText="leased fee" w:value="leased fee"/>
                </w:dropDownList>
              </w:sdtPr>
              <w:sdtEndPr/>
              <w:sdtContent>
                <w:r>
                  <w:rPr>
                    <w:rFonts w:cs="Arial"/>
                    <w:sz w:val="20"/>
                    <w:szCs w:val="20"/>
                    <w:highlight w:val="green"/>
                  </w:rPr>
                  <w:t>leased fee</w:t>
                </w:r>
              </w:sdtContent>
            </w:sdt>
            <w:r w:rsidRPr="00D810A7">
              <w:rPr>
                <w:rFonts w:cs="Arial"/>
                <w:sz w:val="20"/>
                <w:szCs w:val="20"/>
              </w:rPr>
              <w:t xml:space="preserve"> interest in the </w:t>
            </w:r>
            <w:r w:rsidRPr="00D810A7">
              <w:rPr>
                <w:rFonts w:cs="Arial"/>
                <w:b/>
                <w:sz w:val="20"/>
                <w:szCs w:val="20"/>
              </w:rPr>
              <w:t>subject property</w:t>
            </w:r>
            <w:r w:rsidRPr="00D810A7">
              <w:rPr>
                <w:rFonts w:cs="Arial"/>
                <w:sz w:val="20"/>
                <w:szCs w:val="20"/>
              </w:rPr>
              <w:t xml:space="preserve">, as of </w:t>
            </w:r>
            <w:r w:rsidR="00797E4A">
              <w:rPr>
                <w:rFonts w:ascii="Calibri" w:hAnsi="Calibri"/>
                <w:kern w:val="0"/>
                <w:sz w:val="20"/>
                <w:szCs w:val="16"/>
              </w:rPr>
              <w:t>${</w:t>
            </w:r>
            <w:proofErr w:type="spellStart"/>
            <w:r w:rsidR="00327F29">
              <w:rPr>
                <w:rFonts w:ascii="Calibri" w:hAnsi="Calibri"/>
                <w:kern w:val="0"/>
                <w:sz w:val="20"/>
                <w:szCs w:val="16"/>
              </w:rPr>
              <w:t>effdov</w:t>
            </w:r>
            <w:proofErr w:type="spellEnd"/>
            <w:r w:rsidR="00797E4A">
              <w:rPr>
                <w:rFonts w:ascii="Calibri" w:hAnsi="Calibri"/>
                <w:kern w:val="0"/>
                <w:sz w:val="20"/>
                <w:szCs w:val="16"/>
              </w:rPr>
              <w:t>}</w:t>
            </w:r>
            <w:r w:rsidRPr="00D810A7">
              <w:rPr>
                <w:rFonts w:cs="Arial"/>
                <w:sz w:val="20"/>
                <w:szCs w:val="20"/>
              </w:rPr>
              <w:t>, is as follows:</w:t>
            </w:r>
          </w:p>
          <w:p w14:paraId="6BE9E450" w14:textId="77777777" w:rsidR="0070168D" w:rsidRPr="00D810A7" w:rsidRDefault="0070168D" w:rsidP="003A3144">
            <w:pPr>
              <w:rPr>
                <w:rFonts w:cs="Arial"/>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5445"/>
              <w:gridCol w:w="2025"/>
            </w:tblGrid>
            <w:tr w:rsidR="0070168D" w:rsidRPr="00D810A7" w14:paraId="48E9B5C4" w14:textId="77777777" w:rsidTr="003A3144">
              <w:trPr>
                <w:jc w:val="center"/>
              </w:trPr>
              <w:tc>
                <w:tcPr>
                  <w:tcW w:w="5445" w:type="dxa"/>
                  <w:tcBorders>
                    <w:bottom w:val="single" w:sz="24" w:space="0" w:color="3FB44F"/>
                  </w:tcBorders>
                  <w:shd w:val="clear" w:color="auto" w:fill="1E4959"/>
                </w:tcPr>
                <w:p w14:paraId="06E8B2C6" w14:textId="77777777" w:rsidR="0070168D" w:rsidRPr="00D810A7" w:rsidRDefault="0070168D" w:rsidP="003A3144">
                  <w:pPr>
                    <w:pStyle w:val="Footer"/>
                    <w:widowControl w:val="0"/>
                    <w:tabs>
                      <w:tab w:val="clear" w:pos="4320"/>
                      <w:tab w:val="clear" w:pos="8640"/>
                      <w:tab w:val="left" w:pos="0"/>
                      <w:tab w:val="left" w:pos="259"/>
                      <w:tab w:val="left" w:pos="518"/>
                    </w:tabs>
                    <w:spacing w:line="273" w:lineRule="exact"/>
                    <w:rPr>
                      <w:rFonts w:cs="Arial"/>
                      <w:kern w:val="20"/>
                      <w:sz w:val="20"/>
                      <w:szCs w:val="20"/>
                    </w:rPr>
                  </w:pPr>
                </w:p>
              </w:tc>
              <w:tc>
                <w:tcPr>
                  <w:tcW w:w="2025" w:type="dxa"/>
                  <w:tcBorders>
                    <w:bottom w:val="single" w:sz="24" w:space="0" w:color="3FB44F"/>
                  </w:tcBorders>
                  <w:shd w:val="clear" w:color="auto" w:fill="1E4959"/>
                </w:tcPr>
                <w:p w14:paraId="281F0403" w14:textId="77777777" w:rsidR="0070168D" w:rsidRPr="00D810A7" w:rsidRDefault="0070168D" w:rsidP="003A3144">
                  <w:pPr>
                    <w:widowControl w:val="0"/>
                    <w:tabs>
                      <w:tab w:val="left" w:pos="0"/>
                      <w:tab w:val="left" w:pos="259"/>
                      <w:tab w:val="left" w:pos="518"/>
                    </w:tabs>
                    <w:spacing w:line="273" w:lineRule="exact"/>
                    <w:jc w:val="right"/>
                    <w:rPr>
                      <w:rFonts w:cs="Arial"/>
                      <w:sz w:val="20"/>
                      <w:szCs w:val="20"/>
                    </w:rPr>
                  </w:pPr>
                </w:p>
              </w:tc>
            </w:tr>
            <w:tr w:rsidR="0070168D" w:rsidRPr="00D810A7" w14:paraId="2237420A" w14:textId="77777777" w:rsidTr="003A3144">
              <w:trPr>
                <w:jc w:val="center"/>
              </w:trPr>
              <w:tc>
                <w:tcPr>
                  <w:tcW w:w="5445" w:type="dxa"/>
                  <w:tcBorders>
                    <w:top w:val="double" w:sz="4" w:space="0" w:color="auto"/>
                    <w:bottom w:val="double" w:sz="6" w:space="0" w:color="auto"/>
                    <w:right w:val="single" w:sz="6" w:space="0" w:color="auto"/>
                  </w:tcBorders>
                </w:tcPr>
                <w:p w14:paraId="48EEEF67" w14:textId="77777777" w:rsidR="0070168D" w:rsidRPr="00D810A7" w:rsidRDefault="0070168D" w:rsidP="003A3144">
                  <w:pPr>
                    <w:widowControl w:val="0"/>
                    <w:tabs>
                      <w:tab w:val="left" w:pos="0"/>
                      <w:tab w:val="left" w:pos="259"/>
                      <w:tab w:val="left" w:pos="518"/>
                    </w:tabs>
                    <w:spacing w:after="58" w:line="480" w:lineRule="exact"/>
                    <w:jc w:val="left"/>
                    <w:rPr>
                      <w:rFonts w:cs="Arial"/>
                      <w:b/>
                      <w:sz w:val="20"/>
                      <w:szCs w:val="20"/>
                    </w:rPr>
                  </w:pPr>
                  <w:r w:rsidRPr="00D810A7">
                    <w:rPr>
                      <w:rFonts w:cs="Arial"/>
                      <w:b/>
                      <w:sz w:val="20"/>
                      <w:szCs w:val="20"/>
                    </w:rPr>
                    <w:t>Concluded As Is Market Value</w:t>
                  </w:r>
                </w:p>
              </w:tc>
              <w:tc>
                <w:tcPr>
                  <w:tcW w:w="2025" w:type="dxa"/>
                  <w:tcBorders>
                    <w:top w:val="double" w:sz="4" w:space="0" w:color="auto"/>
                    <w:left w:val="nil"/>
                    <w:bottom w:val="double" w:sz="6" w:space="0" w:color="auto"/>
                  </w:tcBorders>
                </w:tcPr>
                <w:p w14:paraId="11631C09" w14:textId="77777777" w:rsidR="0070168D" w:rsidRPr="00D810A7" w:rsidRDefault="0070168D" w:rsidP="003A3144">
                  <w:pPr>
                    <w:widowControl w:val="0"/>
                    <w:tabs>
                      <w:tab w:val="left" w:pos="0"/>
                      <w:tab w:val="left" w:pos="259"/>
                      <w:tab w:val="left" w:pos="518"/>
                    </w:tabs>
                    <w:spacing w:after="58" w:line="480" w:lineRule="exact"/>
                    <w:jc w:val="center"/>
                    <w:rPr>
                      <w:rFonts w:cs="Arial"/>
                      <w:b/>
                      <w:sz w:val="20"/>
                      <w:szCs w:val="20"/>
                    </w:rPr>
                  </w:pPr>
                  <w:r w:rsidRPr="00493AFB">
                    <w:rPr>
                      <w:rFonts w:ascii="Calibri" w:hAnsi="Calibri" w:cs="Segoe UI"/>
                      <w:b/>
                      <w:sz w:val="20"/>
                      <w:szCs w:val="20"/>
                      <w:highlight w:val="yellow"/>
                    </w:rPr>
                    <w:t>$____________</w:t>
                  </w:r>
                </w:p>
              </w:tc>
            </w:tr>
          </w:tbl>
          <w:p w14:paraId="3CED3906" w14:textId="77777777" w:rsidR="0070168D" w:rsidRDefault="0070168D" w:rsidP="003A3144">
            <w:pPr>
              <w:widowControl w:val="0"/>
              <w:spacing w:after="120"/>
              <w:rPr>
                <w:rFonts w:ascii="Calibri" w:hAnsi="Calibri"/>
                <w:sz w:val="20"/>
                <w:szCs w:val="16"/>
              </w:rPr>
            </w:pPr>
          </w:p>
          <w:p w14:paraId="73B16847" w14:textId="77777777" w:rsidR="0070168D" w:rsidRDefault="0070168D" w:rsidP="003A3144">
            <w:pPr>
              <w:widowControl w:val="0"/>
              <w:spacing w:after="120"/>
              <w:rPr>
                <w:rFonts w:ascii="Calibri" w:hAnsi="Calibri"/>
                <w:sz w:val="20"/>
                <w:szCs w:val="16"/>
              </w:rPr>
            </w:pPr>
          </w:p>
          <w:p w14:paraId="77FA6878" w14:textId="77777777" w:rsidR="0070168D" w:rsidRDefault="0070168D" w:rsidP="003A3144">
            <w:pPr>
              <w:widowControl w:val="0"/>
              <w:spacing w:after="120"/>
              <w:rPr>
                <w:rFonts w:ascii="Calibri" w:hAnsi="Calibri"/>
                <w:sz w:val="20"/>
                <w:szCs w:val="16"/>
              </w:rPr>
            </w:pPr>
            <w:r w:rsidRPr="007D3CFD">
              <w:rPr>
                <w:rFonts w:ascii="Calibri" w:hAnsi="Calibri"/>
                <w:sz w:val="20"/>
                <w:szCs w:val="16"/>
                <w:highlight w:val="green"/>
              </w:rPr>
              <w:t>Use the following section if a leasehold interest exists.</w:t>
            </w:r>
          </w:p>
          <w:p w14:paraId="5C86CD63" w14:textId="77777777" w:rsidR="0070168D" w:rsidRPr="006E1D5E" w:rsidRDefault="0070168D" w:rsidP="003A3144">
            <w:pPr>
              <w:pStyle w:val="Heading20"/>
              <w:rPr>
                <w:rFonts w:asciiTheme="minorHAnsi" w:hAnsiTheme="minorHAnsi" w:cs="Arial"/>
                <w:b w:val="0"/>
                <w:color w:val="1E4959"/>
                <w:spacing w:val="0"/>
                <w:kern w:val="20"/>
                <w:sz w:val="24"/>
                <w:szCs w:val="20"/>
              </w:rPr>
            </w:pPr>
            <w:r w:rsidRPr="006E1D5E">
              <w:rPr>
                <w:rFonts w:asciiTheme="minorHAnsi" w:hAnsiTheme="minorHAnsi" w:cs="Arial"/>
                <w:b w:val="0"/>
                <w:color w:val="1E4959"/>
                <w:spacing w:val="0"/>
                <w:kern w:val="20"/>
                <w:sz w:val="24"/>
                <w:szCs w:val="20"/>
              </w:rPr>
              <w:t>Concluded Stabilized Market Value</w:t>
            </w:r>
            <w:r>
              <w:rPr>
                <w:rFonts w:asciiTheme="minorHAnsi" w:hAnsiTheme="minorHAnsi" w:cs="Arial"/>
                <w:b w:val="0"/>
                <w:color w:val="1E4959"/>
                <w:spacing w:val="0"/>
                <w:kern w:val="20"/>
                <w:sz w:val="24"/>
                <w:szCs w:val="20"/>
              </w:rPr>
              <w:t xml:space="preserve"> – Fee Simple</w:t>
            </w:r>
          </w:p>
          <w:p w14:paraId="3A822A4E" w14:textId="77777777" w:rsidR="0070168D" w:rsidRPr="006E1D5E" w:rsidRDefault="0070168D" w:rsidP="003A3144">
            <w:pPr>
              <w:pStyle w:val="Style1"/>
              <w:widowControl/>
              <w:tabs>
                <w:tab w:val="clear" w:pos="4680"/>
              </w:tabs>
              <w:rPr>
                <w:sz w:val="20"/>
                <w:szCs w:val="22"/>
              </w:rPr>
            </w:pPr>
            <w:r w:rsidRPr="006E1D5E">
              <w:rPr>
                <w:sz w:val="20"/>
                <w:szCs w:val="22"/>
              </w:rPr>
              <w:t xml:space="preserve">Based on the research, analyses and conclusions contained within this report, it is the appraiser’s opinion that the </w:t>
            </w:r>
            <w:r w:rsidRPr="006E1D5E">
              <w:rPr>
                <w:b/>
                <w:sz w:val="20"/>
                <w:szCs w:val="22"/>
              </w:rPr>
              <w:t>concluded stabilized market value</w:t>
            </w:r>
            <w:r w:rsidRPr="006E1D5E">
              <w:rPr>
                <w:sz w:val="20"/>
                <w:szCs w:val="22"/>
              </w:rPr>
              <w:t xml:space="preserve"> of the </w:t>
            </w:r>
            <w:r w:rsidRPr="006E1D5E">
              <w:rPr>
                <w:sz w:val="20"/>
                <w:szCs w:val="22"/>
                <w:u w:val="single"/>
              </w:rPr>
              <w:t>fee simple</w:t>
            </w:r>
            <w:r w:rsidRPr="006E1D5E">
              <w:rPr>
                <w:sz w:val="20"/>
                <w:szCs w:val="22"/>
              </w:rPr>
              <w:t xml:space="preserve"> interest in the </w:t>
            </w:r>
            <w:r w:rsidRPr="006E1D5E">
              <w:rPr>
                <w:b/>
                <w:sz w:val="20"/>
                <w:szCs w:val="22"/>
              </w:rPr>
              <w:t>subject property</w:t>
            </w:r>
            <w:r w:rsidRPr="006E1D5E">
              <w:rPr>
                <w:sz w:val="20"/>
                <w:szCs w:val="22"/>
              </w:rPr>
              <w:t xml:space="preserve"> is as follows: </w:t>
            </w:r>
          </w:p>
          <w:p w14:paraId="2E9DB5EC" w14:textId="77777777" w:rsidR="0070168D" w:rsidRPr="006E1D5E" w:rsidRDefault="0070168D" w:rsidP="003A3144">
            <w:pPr>
              <w:pStyle w:val="Style1"/>
              <w:widowControl/>
              <w:tabs>
                <w:tab w:val="clear" w:pos="4680"/>
              </w:tabs>
              <w:rPr>
                <w:sz w:val="20"/>
                <w:szCs w:val="22"/>
              </w:rPr>
            </w:pPr>
          </w:p>
          <w:tbl>
            <w:tblPr>
              <w:tblW w:w="0" w:type="auto"/>
              <w:jc w:val="center"/>
              <w:tblLayout w:type="fixed"/>
              <w:tblCellMar>
                <w:left w:w="153" w:type="dxa"/>
                <w:right w:w="153" w:type="dxa"/>
              </w:tblCellMar>
              <w:tblLook w:val="0000" w:firstRow="0" w:lastRow="0" w:firstColumn="0" w:lastColumn="0" w:noHBand="0" w:noVBand="0"/>
            </w:tblPr>
            <w:tblGrid>
              <w:gridCol w:w="6688"/>
              <w:gridCol w:w="1665"/>
            </w:tblGrid>
            <w:tr w:rsidR="0070168D" w:rsidRPr="006E1D5E" w14:paraId="18535443" w14:textId="77777777" w:rsidTr="003A3144">
              <w:trPr>
                <w:jc w:val="center"/>
              </w:trPr>
              <w:tc>
                <w:tcPr>
                  <w:tcW w:w="6688" w:type="dxa"/>
                  <w:tcBorders>
                    <w:bottom w:val="single" w:sz="24" w:space="0" w:color="3FB44F"/>
                  </w:tcBorders>
                  <w:shd w:val="clear" w:color="auto" w:fill="1E4959"/>
                </w:tcPr>
                <w:p w14:paraId="7358F26D" w14:textId="77777777" w:rsidR="0070168D" w:rsidRPr="006E1D5E" w:rsidRDefault="0070168D" w:rsidP="003A3144">
                  <w:pPr>
                    <w:widowControl w:val="0"/>
                    <w:tabs>
                      <w:tab w:val="left" w:pos="0"/>
                      <w:tab w:val="left" w:pos="259"/>
                      <w:tab w:val="left" w:pos="518"/>
                    </w:tabs>
                    <w:spacing w:line="273" w:lineRule="exact"/>
                    <w:rPr>
                      <w:sz w:val="20"/>
                      <w:szCs w:val="22"/>
                    </w:rPr>
                  </w:pPr>
                </w:p>
              </w:tc>
              <w:tc>
                <w:tcPr>
                  <w:tcW w:w="1665" w:type="dxa"/>
                  <w:tcBorders>
                    <w:bottom w:val="single" w:sz="24" w:space="0" w:color="3FB44F"/>
                  </w:tcBorders>
                  <w:shd w:val="clear" w:color="auto" w:fill="1E4959"/>
                </w:tcPr>
                <w:p w14:paraId="36593BAE" w14:textId="77777777" w:rsidR="0070168D" w:rsidRPr="006E1D5E" w:rsidRDefault="0070168D" w:rsidP="003A3144">
                  <w:pPr>
                    <w:widowControl w:val="0"/>
                    <w:tabs>
                      <w:tab w:val="left" w:pos="0"/>
                      <w:tab w:val="left" w:pos="259"/>
                      <w:tab w:val="left" w:pos="518"/>
                    </w:tabs>
                    <w:spacing w:line="273" w:lineRule="exact"/>
                    <w:jc w:val="right"/>
                    <w:rPr>
                      <w:sz w:val="20"/>
                      <w:szCs w:val="22"/>
                    </w:rPr>
                  </w:pPr>
                </w:p>
              </w:tc>
            </w:tr>
            <w:tr w:rsidR="0070168D" w:rsidRPr="006E1D5E" w14:paraId="136E9AC5" w14:textId="77777777" w:rsidTr="003A3144">
              <w:trPr>
                <w:jc w:val="center"/>
              </w:trPr>
              <w:tc>
                <w:tcPr>
                  <w:tcW w:w="6688" w:type="dxa"/>
                  <w:tcBorders>
                    <w:bottom w:val="double" w:sz="6" w:space="0" w:color="auto"/>
                    <w:right w:val="single" w:sz="6" w:space="0" w:color="auto"/>
                  </w:tcBorders>
                </w:tcPr>
                <w:p w14:paraId="4FD43DD8" w14:textId="77777777" w:rsidR="0070168D" w:rsidRPr="006E1D5E" w:rsidRDefault="0070168D" w:rsidP="003A3144">
                  <w:pPr>
                    <w:widowControl w:val="0"/>
                    <w:tabs>
                      <w:tab w:val="left" w:pos="0"/>
                      <w:tab w:val="left" w:pos="259"/>
                      <w:tab w:val="left" w:pos="518"/>
                    </w:tabs>
                    <w:spacing w:after="58" w:line="480" w:lineRule="exact"/>
                    <w:rPr>
                      <w:b/>
                      <w:sz w:val="20"/>
                      <w:szCs w:val="22"/>
                    </w:rPr>
                  </w:pPr>
                  <w:r w:rsidRPr="006E1D5E">
                    <w:rPr>
                      <w:b/>
                      <w:sz w:val="20"/>
                      <w:szCs w:val="22"/>
                    </w:rPr>
                    <w:t>Concluded Stabilized Market Value - Fee Simple</w:t>
                  </w:r>
                </w:p>
              </w:tc>
              <w:tc>
                <w:tcPr>
                  <w:tcW w:w="1665" w:type="dxa"/>
                  <w:tcBorders>
                    <w:left w:val="nil"/>
                    <w:bottom w:val="double" w:sz="6" w:space="0" w:color="auto"/>
                  </w:tcBorders>
                </w:tcPr>
                <w:p w14:paraId="1C556774" w14:textId="77777777" w:rsidR="0070168D" w:rsidRPr="006E1D5E" w:rsidRDefault="0070168D" w:rsidP="003A3144">
                  <w:pPr>
                    <w:widowControl w:val="0"/>
                    <w:tabs>
                      <w:tab w:val="left" w:pos="0"/>
                      <w:tab w:val="left" w:pos="259"/>
                      <w:tab w:val="left" w:pos="518"/>
                    </w:tabs>
                    <w:spacing w:after="58" w:line="480" w:lineRule="exact"/>
                    <w:jc w:val="center"/>
                    <w:rPr>
                      <w:b/>
                      <w:sz w:val="20"/>
                      <w:szCs w:val="22"/>
                    </w:rPr>
                  </w:pPr>
                  <w:r w:rsidRPr="00493AFB">
                    <w:rPr>
                      <w:rFonts w:ascii="Calibri" w:hAnsi="Calibri" w:cs="Segoe UI"/>
                      <w:b/>
                      <w:sz w:val="20"/>
                      <w:szCs w:val="20"/>
                      <w:highlight w:val="yellow"/>
                    </w:rPr>
                    <w:t>$____________</w:t>
                  </w:r>
                </w:p>
              </w:tc>
            </w:tr>
          </w:tbl>
          <w:p w14:paraId="153431F0" w14:textId="77777777" w:rsidR="0070168D" w:rsidRPr="006E1D5E" w:rsidRDefault="0070168D" w:rsidP="003A3144">
            <w:pPr>
              <w:widowControl w:val="0"/>
              <w:spacing w:after="120"/>
              <w:rPr>
                <w:rFonts w:ascii="Calibri" w:hAnsi="Calibri"/>
                <w:sz w:val="20"/>
                <w:szCs w:val="16"/>
              </w:rPr>
            </w:pPr>
          </w:p>
          <w:p w14:paraId="0E6C8AC6" w14:textId="77777777" w:rsidR="0070168D" w:rsidRPr="00226D92" w:rsidRDefault="0070168D" w:rsidP="003A3144">
            <w:pPr>
              <w:pStyle w:val="Heading20"/>
              <w:rPr>
                <w:rFonts w:asciiTheme="minorHAnsi" w:hAnsiTheme="minorHAnsi" w:cs="Arial"/>
                <w:b w:val="0"/>
                <w:color w:val="1E4959"/>
                <w:spacing w:val="0"/>
                <w:kern w:val="20"/>
                <w:sz w:val="24"/>
                <w:szCs w:val="20"/>
                <w:highlight w:val="yellow"/>
              </w:rPr>
            </w:pPr>
            <w:r w:rsidRPr="00226D92">
              <w:rPr>
                <w:rFonts w:asciiTheme="minorHAnsi" w:hAnsiTheme="minorHAnsi" w:cs="Arial"/>
                <w:b w:val="0"/>
                <w:color w:val="1E4959"/>
                <w:spacing w:val="0"/>
                <w:kern w:val="20"/>
                <w:sz w:val="24"/>
                <w:szCs w:val="20"/>
                <w:highlight w:val="yellow"/>
              </w:rPr>
              <w:t>As Is Leased Fee Valuation</w:t>
            </w:r>
          </w:p>
          <w:p w14:paraId="75148573" w14:textId="77777777" w:rsidR="0070168D" w:rsidRPr="00226D92" w:rsidRDefault="0070168D" w:rsidP="003A3144">
            <w:pPr>
              <w:widowControl w:val="0"/>
              <w:rPr>
                <w:rFonts w:cs="Segoe UI"/>
                <w:sz w:val="20"/>
                <w:szCs w:val="20"/>
                <w:highlight w:val="yellow"/>
              </w:rPr>
            </w:pPr>
            <w:r w:rsidRPr="00226D92">
              <w:rPr>
                <w:rFonts w:cs="Segoe UI"/>
                <w:sz w:val="20"/>
                <w:szCs w:val="20"/>
                <w:highlight w:val="yellow"/>
              </w:rPr>
              <w:t xml:space="preserve">The as is market value of the leased fee interest in the subject property represents the value of the subject property encumbered by the current tenant lease which was determined to be at above market rent resulting in a measurable negative leasehold interest. The as is market value of the subject property is estimated by adding an allocation for the negative leasehold interest relative to the concluded stabilized fee simple market value. </w:t>
            </w:r>
          </w:p>
          <w:p w14:paraId="2F507D79" w14:textId="77777777" w:rsidR="0070168D" w:rsidRPr="00226D92" w:rsidRDefault="0070168D" w:rsidP="003A3144">
            <w:pPr>
              <w:pStyle w:val="Heading20"/>
              <w:rPr>
                <w:rFonts w:asciiTheme="minorHAnsi" w:hAnsiTheme="minorHAnsi" w:cs="Arial"/>
                <w:b w:val="0"/>
                <w:color w:val="1E4959"/>
                <w:spacing w:val="0"/>
                <w:kern w:val="20"/>
                <w:sz w:val="22"/>
                <w:szCs w:val="20"/>
                <w:highlight w:val="yellow"/>
                <w:u w:val="single"/>
              </w:rPr>
            </w:pPr>
            <w:r w:rsidRPr="00226D92">
              <w:rPr>
                <w:rFonts w:asciiTheme="minorHAnsi" w:hAnsiTheme="minorHAnsi" w:cs="Arial"/>
                <w:b w:val="0"/>
                <w:color w:val="1E4959"/>
                <w:spacing w:val="0"/>
                <w:kern w:val="20"/>
                <w:sz w:val="22"/>
                <w:szCs w:val="20"/>
                <w:highlight w:val="yellow"/>
                <w:u w:val="single"/>
              </w:rPr>
              <w:lastRenderedPageBreak/>
              <w:t>Leasehold Valuation</w:t>
            </w:r>
          </w:p>
          <w:p w14:paraId="3DEA45A0" w14:textId="77777777" w:rsidR="0070168D" w:rsidRPr="00696564" w:rsidRDefault="0070168D" w:rsidP="003A3144">
            <w:pPr>
              <w:rPr>
                <w:rFonts w:cs="Arial"/>
                <w:sz w:val="20"/>
                <w:szCs w:val="20"/>
              </w:rPr>
            </w:pPr>
            <w:r w:rsidRPr="00226D92">
              <w:rPr>
                <w:rFonts w:cs="Arial"/>
                <w:sz w:val="20"/>
                <w:szCs w:val="20"/>
                <w:highlight w:val="yellow"/>
              </w:rPr>
              <w:t>As noted, the subject is currently 100% leased to two-tenants, with approximately 3.5 years remaining on both leases (See Rent Roll in the prior section of the report). Based on the lease comparables is was noted that the first-floor tenant is paying below market rent and the second-floor tenant is pay near market or slightly above market rent. In estimating the current leased fee value of the subject property, it is necessary to adjust the concluded market value for the impact of the tenant's positive leasehold position caused by the payment of overall below-market, contract rent over the remaining lease term. The tenant lease terms were summarized previously in the Income Capitalization Approach section and the rent roll.  Note the current market rent for the subject property was estimated at an annual rate of $18.00 per SF, while the current overall contract rent is $15.70 per SF (adjusted to NNN). Based on the preceding, our analysis is presented as follows.</w:t>
            </w:r>
            <w:r w:rsidRPr="00696564">
              <w:rPr>
                <w:rFonts w:cs="Arial"/>
                <w:sz w:val="20"/>
                <w:szCs w:val="20"/>
              </w:rPr>
              <w:t xml:space="preserve">  </w:t>
            </w:r>
          </w:p>
          <w:p w14:paraId="5F7DED94" w14:textId="77777777" w:rsidR="0070168D" w:rsidRPr="00696564" w:rsidRDefault="0070168D" w:rsidP="003A3144">
            <w:pPr>
              <w:rPr>
                <w:rFonts w:cs="Segoe UI"/>
                <w:sz w:val="20"/>
                <w:szCs w:val="20"/>
              </w:rPr>
            </w:pPr>
          </w:p>
          <w:p w14:paraId="7D103A87" w14:textId="77777777" w:rsidR="0070168D" w:rsidRPr="00696564" w:rsidRDefault="0070168D" w:rsidP="003A3144">
            <w:pPr>
              <w:rPr>
                <w:rFonts w:cs="Segoe UI"/>
                <w:sz w:val="20"/>
                <w:szCs w:val="20"/>
              </w:rPr>
            </w:pPr>
            <w:r w:rsidRPr="00226D92">
              <w:rPr>
                <w:rFonts w:cs="Segoe UI"/>
                <w:sz w:val="20"/>
                <w:szCs w:val="20"/>
                <w:highlight w:val="yellow"/>
              </w:rPr>
              <w:t xml:space="preserve">With respect to rent escalations, we have anticipated long-term inflation at a rate of +3.0% per year.  This rate of appreciation is supported by investor expectations indicated by recent, long-term office and commercial tenant leases in the Portland metro area (which generally indicate either flat, or 2.5% to 3.0% / year, based on in-house lease comps). It is further supported by the rate increases in the subject lease. Note that the </w:t>
            </w:r>
            <w:r w:rsidRPr="00226D92">
              <w:rPr>
                <w:rFonts w:cs="Segoe UI"/>
                <w:sz w:val="20"/>
                <w:szCs w:val="20"/>
                <w:highlight w:val="yellow"/>
                <w:u w:val="single"/>
              </w:rPr>
              <w:t>PwC Real Estate Investor Survey</w:t>
            </w:r>
            <w:r w:rsidRPr="00226D92">
              <w:rPr>
                <w:rFonts w:cs="Segoe UI"/>
                <w:sz w:val="20"/>
                <w:szCs w:val="20"/>
                <w:highlight w:val="yellow"/>
              </w:rPr>
              <w:t xml:space="preserve"> – </w:t>
            </w:r>
            <w:r w:rsidRPr="00226D92">
              <w:rPr>
                <w:rFonts w:cs="Segoe UI"/>
                <w:color w:val="0000FF"/>
                <w:sz w:val="20"/>
                <w:szCs w:val="20"/>
                <w:highlight w:val="yellow"/>
              </w:rPr>
              <w:t>Q</w:t>
            </w:r>
            <w:r w:rsidRPr="00226D92">
              <w:rPr>
                <w:rFonts w:cs="Segoe UI"/>
                <w:color w:val="0000FF"/>
                <w:sz w:val="20"/>
                <w:szCs w:val="20"/>
                <w:highlight w:val="yellow"/>
              </w:rPr>
              <w:noBreakHyphen/>
              <w:t>4 2019</w:t>
            </w:r>
            <w:r w:rsidRPr="00226D92">
              <w:rPr>
                <w:rFonts w:cs="Segoe UI"/>
                <w:sz w:val="20"/>
                <w:szCs w:val="20"/>
                <w:highlight w:val="yellow"/>
              </w:rPr>
              <w:t xml:space="preserve"> indicates that investor expectations for the Pacific Northwest Office Market (the closet category to match the subject’s use) forecasts </w:t>
            </w:r>
            <w:r w:rsidRPr="00226D92">
              <w:rPr>
                <w:rFonts w:cs="Segoe UI"/>
                <w:sz w:val="20"/>
                <w:szCs w:val="20"/>
                <w:highlight w:val="yellow"/>
                <w:u w:val="single"/>
              </w:rPr>
              <w:t>average market rent changes</w:t>
            </w:r>
            <w:r w:rsidRPr="00226D92">
              <w:rPr>
                <w:rFonts w:cs="Segoe UI"/>
                <w:sz w:val="20"/>
                <w:szCs w:val="20"/>
                <w:highlight w:val="yellow"/>
              </w:rPr>
              <w:t xml:space="preserve"> at 0.0% to 5.0% (average = 2.88%). Note the average is closer to 3.0% and more predominate in our research, thus 3</w:t>
            </w:r>
            <w:r>
              <w:rPr>
                <w:rFonts w:cs="Segoe UI"/>
                <w:sz w:val="20"/>
                <w:szCs w:val="20"/>
                <w:highlight w:val="yellow"/>
              </w:rPr>
              <w:t>.0</w:t>
            </w:r>
            <w:r w:rsidRPr="00226D92">
              <w:rPr>
                <w:rFonts w:cs="Segoe UI"/>
                <w:sz w:val="20"/>
                <w:szCs w:val="20"/>
                <w:highlight w:val="yellow"/>
              </w:rPr>
              <w:t>% has been applied and not the 2</w:t>
            </w:r>
            <w:r>
              <w:rPr>
                <w:rFonts w:cs="Segoe UI"/>
                <w:sz w:val="20"/>
                <w:szCs w:val="20"/>
                <w:highlight w:val="yellow"/>
              </w:rPr>
              <w:t>.0</w:t>
            </w:r>
            <w:r w:rsidRPr="00226D92">
              <w:rPr>
                <w:rFonts w:cs="Segoe UI"/>
                <w:sz w:val="20"/>
                <w:szCs w:val="20"/>
                <w:highlight w:val="yellow"/>
              </w:rPr>
              <w:t>%.</w:t>
            </w:r>
          </w:p>
          <w:p w14:paraId="72A23F3B" w14:textId="77777777" w:rsidR="0070168D" w:rsidRPr="00144E07" w:rsidRDefault="0070168D" w:rsidP="003A3144">
            <w:pPr>
              <w:rPr>
                <w:rFonts w:cs="Segoe UI"/>
                <w:iCs/>
                <w:szCs w:val="22"/>
              </w:rPr>
            </w:pPr>
          </w:p>
          <w:p w14:paraId="5560B3BE" w14:textId="77777777" w:rsidR="0070168D" w:rsidRDefault="0070168D" w:rsidP="003A3144">
            <w:pPr>
              <w:widowControl w:val="0"/>
              <w:jc w:val="center"/>
              <w:rPr>
                <w:rFonts w:ascii="Calibri" w:hAnsi="Calibri" w:cs="Arial"/>
                <w:kern w:val="0"/>
                <w:sz w:val="16"/>
                <w:szCs w:val="16"/>
              </w:rPr>
            </w:pPr>
            <w:r>
              <w:rPr>
                <w:noProof/>
              </w:rPr>
              <w:drawing>
                <wp:inline distT="0" distB="0" distL="0" distR="0" wp14:anchorId="49BF88C1" wp14:editId="53EE3764">
                  <wp:extent cx="6457950" cy="2460431"/>
                  <wp:effectExtent l="38100" t="38100" r="95250" b="927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6464004" cy="2462737"/>
                          </a:xfrm>
                          <a:prstGeom prst="rect">
                            <a:avLst/>
                          </a:prstGeom>
                          <a:effectLst>
                            <a:outerShdw blurRad="50800" dist="38100" dir="2700000" algn="tl" rotWithShape="0">
                              <a:prstClr val="black">
                                <a:alpha val="40000"/>
                              </a:prstClr>
                            </a:outerShdw>
                          </a:effectLst>
                        </pic:spPr>
                      </pic:pic>
                    </a:graphicData>
                  </a:graphic>
                </wp:inline>
              </w:drawing>
            </w:r>
          </w:p>
          <w:p w14:paraId="79DC5CDB" w14:textId="77777777" w:rsidR="0070168D" w:rsidRDefault="0070168D" w:rsidP="003A3144">
            <w:pPr>
              <w:widowControl w:val="0"/>
              <w:jc w:val="left"/>
              <w:rPr>
                <w:rFonts w:ascii="Calibri" w:hAnsi="Calibri" w:cs="Arial"/>
                <w:kern w:val="0"/>
                <w:sz w:val="16"/>
                <w:szCs w:val="16"/>
              </w:rPr>
            </w:pPr>
          </w:p>
          <w:p w14:paraId="15E33FC9" w14:textId="77777777" w:rsidR="0070168D" w:rsidRPr="006745D2" w:rsidRDefault="0070168D" w:rsidP="003A3144">
            <w:pPr>
              <w:rPr>
                <w:rFonts w:cs="Segoe UI"/>
                <w:sz w:val="20"/>
                <w:szCs w:val="20"/>
              </w:rPr>
            </w:pPr>
            <w:r w:rsidRPr="00765205">
              <w:rPr>
                <w:rFonts w:cs="Segoe UI"/>
                <w:sz w:val="20"/>
                <w:szCs w:val="20"/>
                <w:highlight w:val="yellow"/>
              </w:rPr>
              <w:t xml:space="preserve">Over the remaining term of the tenant lease, the overall leasehold position held by the tenant is merely the sum of the present values of the monthly differential between market and contract rents. Because the tenant's rent is payable on a monthly basis, it was necessary to project the rent differential on a monthly basis, much like an annuity. The periodic (monthly) rent differential between contract and market rent for the remaining months of each lease was brought back to a present value based on a reasonable discount rate. Note that the </w:t>
            </w:r>
            <w:r w:rsidRPr="00765205">
              <w:rPr>
                <w:rFonts w:cs="Segoe UI"/>
                <w:sz w:val="20"/>
                <w:szCs w:val="20"/>
                <w:highlight w:val="yellow"/>
                <w:u w:val="single"/>
              </w:rPr>
              <w:t>PwC Real Estate Investor Survey</w:t>
            </w:r>
            <w:r w:rsidRPr="00765205">
              <w:rPr>
                <w:rFonts w:cs="Segoe UI"/>
                <w:sz w:val="20"/>
                <w:szCs w:val="20"/>
                <w:highlight w:val="yellow"/>
              </w:rPr>
              <w:t xml:space="preserve"> – </w:t>
            </w:r>
            <w:r w:rsidRPr="00765205">
              <w:rPr>
                <w:rFonts w:cs="Segoe UI"/>
                <w:color w:val="0000FF"/>
                <w:sz w:val="20"/>
                <w:szCs w:val="20"/>
                <w:highlight w:val="yellow"/>
              </w:rPr>
              <w:t>Q-4 2019</w:t>
            </w:r>
            <w:r w:rsidRPr="00765205">
              <w:rPr>
                <w:rFonts w:cs="Segoe UI"/>
                <w:sz w:val="20"/>
                <w:szCs w:val="20"/>
                <w:highlight w:val="yellow"/>
              </w:rPr>
              <w:t xml:space="preserve"> indicates that investor expectations for the Pacific Northwest Office Market forecasts </w:t>
            </w:r>
            <w:r w:rsidRPr="00765205">
              <w:rPr>
                <w:rFonts w:cs="Segoe UI"/>
                <w:sz w:val="20"/>
                <w:szCs w:val="20"/>
                <w:highlight w:val="yellow"/>
                <w:u w:val="single"/>
              </w:rPr>
              <w:t>average discount rates</w:t>
            </w:r>
            <w:r w:rsidRPr="00765205">
              <w:rPr>
                <w:rFonts w:cs="Segoe UI"/>
                <w:sz w:val="20"/>
                <w:szCs w:val="20"/>
                <w:highlight w:val="yellow"/>
              </w:rPr>
              <w:t xml:space="preserve"> at 5.75% to 10.00% (average = 7.22%).</w:t>
            </w:r>
          </w:p>
          <w:p w14:paraId="4A12D02B" w14:textId="77777777" w:rsidR="0070168D" w:rsidRPr="006745D2" w:rsidRDefault="0070168D" w:rsidP="003A3144">
            <w:pPr>
              <w:widowControl w:val="0"/>
              <w:rPr>
                <w:rFonts w:cs="Segoe UI"/>
                <w:sz w:val="20"/>
                <w:szCs w:val="20"/>
              </w:rPr>
            </w:pPr>
          </w:p>
          <w:p w14:paraId="4EC8ECC5" w14:textId="77777777" w:rsidR="0070168D" w:rsidRPr="006745D2" w:rsidRDefault="0070168D" w:rsidP="003A3144">
            <w:pPr>
              <w:widowControl w:val="0"/>
              <w:rPr>
                <w:rFonts w:cs="Segoe UI"/>
                <w:sz w:val="20"/>
                <w:szCs w:val="20"/>
              </w:rPr>
            </w:pPr>
            <w:r w:rsidRPr="006745D2">
              <w:rPr>
                <w:rFonts w:cs="Segoe UI"/>
                <w:sz w:val="20"/>
                <w:szCs w:val="20"/>
              </w:rPr>
              <w:t xml:space="preserve">Due to the subject's average locational and physical characteristics, </w:t>
            </w:r>
            <w:r>
              <w:rPr>
                <w:rFonts w:cs="Segoe UI"/>
                <w:sz w:val="20"/>
                <w:szCs w:val="20"/>
              </w:rPr>
              <w:t>as well as its</w:t>
            </w:r>
            <w:r w:rsidRPr="006745D2">
              <w:rPr>
                <w:rFonts w:cs="Segoe UI"/>
                <w:sz w:val="20"/>
                <w:szCs w:val="20"/>
              </w:rPr>
              <w:t xml:space="preserve"> </w:t>
            </w:r>
            <w:sdt>
              <w:sdtPr>
                <w:rPr>
                  <w:rFonts w:cs="Segoe UI"/>
                  <w:sz w:val="20"/>
                  <w:szCs w:val="20"/>
                  <w:highlight w:val="green"/>
                </w:rPr>
                <w:alias w:val="Lower or Higher"/>
                <w:tag w:val="Lower or Higher"/>
                <w:id w:val="-490715807"/>
                <w:placeholder>
                  <w:docPart w:val="93849B41D20144BE9B63EA95182A596A"/>
                </w:placeholder>
                <w:dropDownList>
                  <w:listItem w:value="Choose an item."/>
                  <w:listItem w:displayText="lower" w:value="lower"/>
                  <w:listItem w:displayText="higher" w:value="higher"/>
                </w:dropDownList>
              </w:sdtPr>
              <w:sdtEndPr/>
              <w:sdtContent>
                <w:r>
                  <w:rPr>
                    <w:rFonts w:cs="Segoe UI"/>
                    <w:sz w:val="20"/>
                    <w:szCs w:val="20"/>
                    <w:highlight w:val="green"/>
                  </w:rPr>
                  <w:t>lower</w:t>
                </w:r>
              </w:sdtContent>
            </w:sdt>
            <w:r>
              <w:rPr>
                <w:rFonts w:cs="Segoe UI"/>
                <w:sz w:val="20"/>
                <w:szCs w:val="20"/>
              </w:rPr>
              <w:t xml:space="preserve"> </w:t>
            </w:r>
            <w:r w:rsidRPr="006745D2">
              <w:rPr>
                <w:rFonts w:cs="Segoe UI"/>
                <w:sz w:val="20"/>
                <w:szCs w:val="20"/>
              </w:rPr>
              <w:t xml:space="preserve">risk due to </w:t>
            </w:r>
            <w:sdt>
              <w:sdtPr>
                <w:rPr>
                  <w:rFonts w:cs="Segoe UI"/>
                  <w:sz w:val="20"/>
                  <w:szCs w:val="20"/>
                  <w:highlight w:val="green"/>
                </w:rPr>
                <w:alias w:val="Above or Below"/>
                <w:tag w:val="Above or Below"/>
                <w:id w:val="437104844"/>
                <w:lock w:val="contentLocked"/>
                <w:placeholder>
                  <w:docPart w:val="93849B41D20144BE9B63EA95182A596A"/>
                </w:placeholder>
                <w:dropDownList>
                  <w:listItem w:value="Choose an item."/>
                  <w:listItem w:displayText="above" w:value="above"/>
                  <w:listItem w:displayText="below" w:value="below"/>
                </w:dropDownList>
              </w:sdtPr>
              <w:sdtEndPr/>
              <w:sdtContent>
                <w:r w:rsidRPr="00765205">
                  <w:rPr>
                    <w:rFonts w:cs="Segoe UI"/>
                    <w:sz w:val="20"/>
                    <w:szCs w:val="20"/>
                    <w:highlight w:val="green"/>
                  </w:rPr>
                  <w:t>below</w:t>
                </w:r>
              </w:sdtContent>
            </w:sdt>
            <w:r w:rsidRPr="006745D2">
              <w:rPr>
                <w:rFonts w:cs="Segoe UI"/>
                <w:sz w:val="20"/>
                <w:szCs w:val="20"/>
              </w:rPr>
              <w:t xml:space="preserve"> market</w:t>
            </w:r>
            <w:r>
              <w:rPr>
                <w:rFonts w:cs="Segoe UI"/>
                <w:sz w:val="20"/>
                <w:szCs w:val="20"/>
              </w:rPr>
              <w:t>, contract</w:t>
            </w:r>
            <w:r w:rsidRPr="006745D2">
              <w:rPr>
                <w:rFonts w:cs="Segoe UI"/>
                <w:sz w:val="20"/>
                <w:szCs w:val="20"/>
              </w:rPr>
              <w:t xml:space="preserve"> rental r</w:t>
            </w:r>
            <w:r>
              <w:rPr>
                <w:rFonts w:cs="Segoe UI"/>
                <w:sz w:val="20"/>
                <w:szCs w:val="20"/>
              </w:rPr>
              <w:t>ent(s)</w:t>
            </w:r>
            <w:r w:rsidRPr="006745D2">
              <w:rPr>
                <w:rFonts w:cs="Segoe UI"/>
                <w:i/>
                <w:sz w:val="20"/>
                <w:szCs w:val="20"/>
              </w:rPr>
              <w:t>,</w:t>
            </w:r>
            <w:r w:rsidRPr="006745D2">
              <w:rPr>
                <w:rFonts w:cs="Segoe UI"/>
                <w:sz w:val="20"/>
                <w:szCs w:val="20"/>
              </w:rPr>
              <w:t xml:space="preserve"> a discount rate at the </w:t>
            </w:r>
            <w:r w:rsidRPr="00765205">
              <w:rPr>
                <w:rFonts w:cs="Segoe UI"/>
                <w:sz w:val="20"/>
                <w:szCs w:val="20"/>
                <w:highlight w:val="yellow"/>
              </w:rPr>
              <w:t xml:space="preserve">upper portion of the range, or 6.00% is </w:t>
            </w:r>
            <w:r>
              <w:rPr>
                <w:rFonts w:cs="Segoe UI"/>
                <w:sz w:val="20"/>
                <w:szCs w:val="20"/>
              </w:rPr>
              <w:t>concluded as reasonable for use in this analysis</w:t>
            </w:r>
            <w:r w:rsidRPr="006745D2">
              <w:rPr>
                <w:rFonts w:cs="Segoe UI"/>
                <w:sz w:val="20"/>
                <w:szCs w:val="20"/>
              </w:rPr>
              <w:t xml:space="preserve">. The calculations relating to our valuation of the subject leasehold interest are provided in the following chart. Please note that the annuity factor provided in the chart is the number of periods left after being discount by the </w:t>
            </w:r>
            <w:r>
              <w:rPr>
                <w:rFonts w:cs="Segoe UI"/>
                <w:sz w:val="20"/>
                <w:szCs w:val="20"/>
              </w:rPr>
              <w:t xml:space="preserve">selected </w:t>
            </w:r>
            <w:r w:rsidRPr="006745D2">
              <w:rPr>
                <w:rFonts w:cs="Segoe UI"/>
                <w:sz w:val="20"/>
                <w:szCs w:val="20"/>
              </w:rPr>
              <w:t>rate of return</w:t>
            </w:r>
            <w:r>
              <w:rPr>
                <w:rFonts w:cs="Segoe UI"/>
                <w:sz w:val="20"/>
                <w:szCs w:val="20"/>
              </w:rPr>
              <w:t>.</w:t>
            </w:r>
            <w:r w:rsidRPr="006745D2">
              <w:rPr>
                <w:rFonts w:cs="Segoe UI"/>
                <w:sz w:val="20"/>
                <w:szCs w:val="20"/>
              </w:rPr>
              <w:t xml:space="preserve"> </w:t>
            </w:r>
          </w:p>
          <w:p w14:paraId="0D3011AB" w14:textId="77777777" w:rsidR="0070168D" w:rsidRPr="006745D2" w:rsidRDefault="0070168D" w:rsidP="003A3144">
            <w:pPr>
              <w:rPr>
                <w:rFonts w:cs="Segoe UI"/>
                <w:sz w:val="20"/>
                <w:szCs w:val="20"/>
              </w:rPr>
            </w:pPr>
          </w:p>
          <w:p w14:paraId="08228745" w14:textId="77777777" w:rsidR="0070168D" w:rsidRPr="006745D2" w:rsidRDefault="0070168D" w:rsidP="003A3144">
            <w:pPr>
              <w:tabs>
                <w:tab w:val="left" w:pos="3600"/>
              </w:tabs>
              <w:rPr>
                <w:rFonts w:cs="Segoe UI"/>
                <w:sz w:val="20"/>
                <w:szCs w:val="20"/>
              </w:rPr>
            </w:pPr>
            <w:r w:rsidRPr="006745D2">
              <w:rPr>
                <w:rFonts w:cs="Segoe UI"/>
                <w:sz w:val="20"/>
                <w:szCs w:val="20"/>
              </w:rPr>
              <w:t xml:space="preserve">Based on this analysis, the </w:t>
            </w:r>
            <w:r w:rsidRPr="006745D2">
              <w:rPr>
                <w:rFonts w:cs="Segoe UI"/>
                <w:b/>
                <w:sz w:val="20"/>
                <w:szCs w:val="20"/>
              </w:rPr>
              <w:t xml:space="preserve">market value of the overall </w:t>
            </w:r>
            <w:sdt>
              <w:sdtPr>
                <w:rPr>
                  <w:rFonts w:cstheme="minorHAnsi"/>
                  <w:b/>
                  <w:bCs/>
                  <w:iCs/>
                  <w:sz w:val="20"/>
                  <w:szCs w:val="22"/>
                  <w:highlight w:val="green"/>
                  <w:u w:val="single"/>
                </w:rPr>
                <w:alias w:val="LH Positioin"/>
                <w:tag w:val="LH Positioin"/>
                <w:id w:val="1581559542"/>
                <w:placeholder>
                  <w:docPart w:val="DDEE6F63A92F41FC9E917F94CDC45D38"/>
                </w:placeholder>
                <w:dropDownList>
                  <w:listItem w:value="Choose an item."/>
                  <w:listItem w:displayText="positive" w:value="positive"/>
                  <w:listItem w:displayText="negative" w:value="negative"/>
                </w:dropDownList>
              </w:sdtPr>
              <w:sdtEndPr/>
              <w:sdtContent>
                <w:r w:rsidRPr="00765205">
                  <w:rPr>
                    <w:rFonts w:cstheme="minorHAnsi"/>
                    <w:b/>
                    <w:bCs/>
                    <w:iCs/>
                    <w:sz w:val="20"/>
                    <w:szCs w:val="22"/>
                    <w:highlight w:val="green"/>
                    <w:u w:val="single"/>
                  </w:rPr>
                  <w:t>positive</w:t>
                </w:r>
              </w:sdtContent>
            </w:sdt>
            <w:r w:rsidRPr="003918D5">
              <w:rPr>
                <w:rFonts w:cstheme="minorHAnsi"/>
                <w:iCs/>
              </w:rPr>
              <w:t xml:space="preserve"> </w:t>
            </w:r>
            <w:r w:rsidRPr="006745D2">
              <w:rPr>
                <w:rFonts w:cs="Segoe UI"/>
                <w:b/>
                <w:sz w:val="20"/>
                <w:szCs w:val="20"/>
              </w:rPr>
              <w:t>leasehold interest</w:t>
            </w:r>
            <w:r w:rsidRPr="006745D2">
              <w:rPr>
                <w:rFonts w:cs="Segoe UI"/>
                <w:sz w:val="20"/>
                <w:szCs w:val="20"/>
              </w:rPr>
              <w:t xml:space="preserve"> in the subject property is concluded at </w:t>
            </w:r>
            <w:r w:rsidRPr="00765205">
              <w:rPr>
                <w:rFonts w:cs="Segoe UI"/>
                <w:b/>
                <w:sz w:val="20"/>
                <w:szCs w:val="20"/>
                <w:highlight w:val="yellow"/>
              </w:rPr>
              <w:t>$110,000</w:t>
            </w:r>
            <w:r w:rsidRPr="006745D2">
              <w:rPr>
                <w:rFonts w:cs="Segoe UI"/>
                <w:sz w:val="20"/>
                <w:szCs w:val="20"/>
              </w:rPr>
              <w:t>, which would likely be recognized by a potential knowledgeable investor.</w:t>
            </w:r>
          </w:p>
          <w:p w14:paraId="2FAC13BF" w14:textId="77777777" w:rsidR="0070168D" w:rsidRDefault="0070168D" w:rsidP="003A3144">
            <w:pPr>
              <w:widowControl w:val="0"/>
              <w:jc w:val="left"/>
              <w:rPr>
                <w:rFonts w:ascii="Calibri" w:hAnsi="Calibri" w:cs="Arial"/>
                <w:kern w:val="0"/>
                <w:sz w:val="16"/>
                <w:szCs w:val="16"/>
              </w:rPr>
            </w:pPr>
          </w:p>
          <w:p w14:paraId="777E4A45" w14:textId="77777777" w:rsidR="0070168D" w:rsidRDefault="0070168D" w:rsidP="003A3144">
            <w:pPr>
              <w:widowControl w:val="0"/>
              <w:jc w:val="left"/>
              <w:rPr>
                <w:rFonts w:ascii="Calibri" w:hAnsi="Calibri" w:cs="Arial"/>
                <w:kern w:val="0"/>
                <w:sz w:val="16"/>
                <w:szCs w:val="16"/>
              </w:rPr>
            </w:pPr>
          </w:p>
          <w:p w14:paraId="42F428A3" w14:textId="77777777" w:rsidR="0070168D" w:rsidRDefault="0070168D" w:rsidP="003A3144">
            <w:pPr>
              <w:widowControl w:val="0"/>
              <w:jc w:val="left"/>
              <w:rPr>
                <w:rFonts w:ascii="Calibri" w:hAnsi="Calibri" w:cs="Arial"/>
                <w:kern w:val="0"/>
                <w:sz w:val="16"/>
                <w:szCs w:val="16"/>
              </w:rPr>
            </w:pPr>
          </w:p>
          <w:p w14:paraId="2BC7BA86" w14:textId="77777777" w:rsidR="0070168D" w:rsidRDefault="0070168D" w:rsidP="003A3144">
            <w:pPr>
              <w:widowControl w:val="0"/>
              <w:jc w:val="left"/>
              <w:rPr>
                <w:rFonts w:ascii="Calibri" w:hAnsi="Calibri" w:cs="Arial"/>
                <w:kern w:val="0"/>
                <w:sz w:val="16"/>
                <w:szCs w:val="16"/>
              </w:rPr>
            </w:pPr>
            <w:r w:rsidRPr="006745D2">
              <w:rPr>
                <w:rFonts w:ascii="Calibri" w:hAnsi="Calibri" w:cs="Arial"/>
                <w:noProof/>
                <w:kern w:val="0"/>
                <w:sz w:val="16"/>
                <w:szCs w:val="16"/>
              </w:rPr>
              <w:drawing>
                <wp:inline distT="0" distB="0" distL="0" distR="0" wp14:anchorId="74CFEB04" wp14:editId="6777E3AC">
                  <wp:extent cx="6766560" cy="2838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6766560" cy="2838450"/>
                          </a:xfrm>
                          <a:prstGeom prst="rect">
                            <a:avLst/>
                          </a:prstGeom>
                          <a:noFill/>
                          <a:ln>
                            <a:noFill/>
                          </a:ln>
                        </pic:spPr>
                      </pic:pic>
                    </a:graphicData>
                  </a:graphic>
                </wp:inline>
              </w:drawing>
            </w:r>
          </w:p>
          <w:p w14:paraId="284B8132" w14:textId="77777777" w:rsidR="0070168D" w:rsidRDefault="0070168D" w:rsidP="003A3144">
            <w:pPr>
              <w:widowControl w:val="0"/>
              <w:jc w:val="left"/>
              <w:rPr>
                <w:rFonts w:ascii="Calibri" w:hAnsi="Calibri" w:cs="Arial"/>
                <w:kern w:val="0"/>
                <w:sz w:val="16"/>
                <w:szCs w:val="16"/>
              </w:rPr>
            </w:pPr>
          </w:p>
          <w:p w14:paraId="73A81ED2" w14:textId="77777777" w:rsidR="0070168D" w:rsidRPr="006745D2" w:rsidRDefault="0070168D" w:rsidP="003A3144">
            <w:pPr>
              <w:pStyle w:val="Heading20"/>
              <w:rPr>
                <w:rFonts w:asciiTheme="minorHAnsi" w:hAnsiTheme="minorHAnsi" w:cs="Arial"/>
                <w:b w:val="0"/>
                <w:color w:val="1E4959"/>
                <w:spacing w:val="0"/>
                <w:kern w:val="20"/>
                <w:sz w:val="24"/>
                <w:szCs w:val="20"/>
              </w:rPr>
            </w:pPr>
            <w:r w:rsidRPr="006745D2">
              <w:rPr>
                <w:rFonts w:asciiTheme="minorHAnsi" w:hAnsiTheme="minorHAnsi" w:cs="Arial"/>
                <w:b w:val="0"/>
                <w:color w:val="1E4959"/>
                <w:spacing w:val="0"/>
                <w:kern w:val="20"/>
                <w:sz w:val="24"/>
                <w:szCs w:val="20"/>
              </w:rPr>
              <w:t>Final Concluded As Is Market Value - Leased Fee</w:t>
            </w:r>
          </w:p>
          <w:p w14:paraId="13B35F52" w14:textId="0680AEEC" w:rsidR="0070168D" w:rsidRPr="006745D2" w:rsidRDefault="002978DD" w:rsidP="003A3144">
            <w:pPr>
              <w:rPr>
                <w:rFonts w:cs="Arial"/>
                <w:sz w:val="20"/>
                <w:szCs w:val="20"/>
              </w:rPr>
            </w:pPr>
            <w:sdt>
              <w:sdtPr>
                <w:rPr>
                  <w:rFonts w:cstheme="minorHAnsi"/>
                  <w:sz w:val="20"/>
                  <w:szCs w:val="22"/>
                  <w:highlight w:val="green"/>
                </w:rPr>
                <w:alias w:val="LH Adjustment"/>
                <w:tag w:val="LH Adjustment"/>
                <w:id w:val="1058211101"/>
                <w:placeholder>
                  <w:docPart w:val="1FA7467FC2BC4E2B8FFEF0E3FACF24EB"/>
                </w:placeholder>
                <w:dropDownList>
                  <w:listItem w:value="Choose an item."/>
                  <w:listItem w:displayText="Deducting" w:value="Deducting"/>
                  <w:listItem w:displayText="Adding" w:value="Adding"/>
                </w:dropDownList>
              </w:sdtPr>
              <w:sdtEndPr/>
              <w:sdtContent>
                <w:r w:rsidR="0070168D" w:rsidRPr="00765205">
                  <w:rPr>
                    <w:rFonts w:cstheme="minorHAnsi"/>
                    <w:sz w:val="20"/>
                    <w:szCs w:val="22"/>
                    <w:highlight w:val="green"/>
                  </w:rPr>
                  <w:t>Deducting</w:t>
                </w:r>
              </w:sdtContent>
            </w:sdt>
            <w:r w:rsidR="0070168D" w:rsidRPr="00765205">
              <w:rPr>
                <w:rFonts w:cstheme="minorHAnsi"/>
                <w:sz w:val="20"/>
                <w:szCs w:val="22"/>
              </w:rPr>
              <w:t xml:space="preserve"> the market value of the </w:t>
            </w:r>
            <w:sdt>
              <w:sdtPr>
                <w:rPr>
                  <w:rFonts w:cstheme="minorHAnsi"/>
                  <w:iCs/>
                  <w:sz w:val="20"/>
                  <w:szCs w:val="22"/>
                  <w:highlight w:val="green"/>
                </w:rPr>
                <w:alias w:val="LH Positioin"/>
                <w:tag w:val="LH Positioin"/>
                <w:id w:val="652405832"/>
                <w:placeholder>
                  <w:docPart w:val="879AFFA8240A4ED5B33E29D7396685C7"/>
                </w:placeholder>
                <w:dropDownList>
                  <w:listItem w:value="Choose an item."/>
                  <w:listItem w:displayText="positive" w:value="positive"/>
                  <w:listItem w:displayText="negative" w:value="negative"/>
                </w:dropDownList>
              </w:sdtPr>
              <w:sdtEndPr/>
              <w:sdtContent>
                <w:r w:rsidR="0070168D" w:rsidRPr="00765205">
                  <w:rPr>
                    <w:rFonts w:cstheme="minorHAnsi"/>
                    <w:iCs/>
                    <w:sz w:val="20"/>
                    <w:szCs w:val="22"/>
                    <w:highlight w:val="green"/>
                  </w:rPr>
                  <w:t>positive</w:t>
                </w:r>
              </w:sdtContent>
            </w:sdt>
            <w:r w:rsidR="0070168D" w:rsidRPr="00765205">
              <w:rPr>
                <w:rFonts w:cstheme="minorHAnsi"/>
                <w:iCs/>
                <w:sz w:val="20"/>
                <w:szCs w:val="22"/>
              </w:rPr>
              <w:t xml:space="preserve"> l</w:t>
            </w:r>
            <w:r w:rsidR="0070168D" w:rsidRPr="00765205">
              <w:rPr>
                <w:rFonts w:cstheme="minorHAnsi"/>
                <w:sz w:val="20"/>
                <w:szCs w:val="22"/>
              </w:rPr>
              <w:t xml:space="preserve">easehold interest in the subject property </w:t>
            </w:r>
            <w:sdt>
              <w:sdtPr>
                <w:rPr>
                  <w:rFonts w:cstheme="minorHAnsi"/>
                  <w:sz w:val="20"/>
                  <w:szCs w:val="22"/>
                  <w:highlight w:val="green"/>
                </w:rPr>
                <w:alias w:val="from - to"/>
                <w:tag w:val="from - to"/>
                <w:id w:val="1639073588"/>
                <w:placeholder>
                  <w:docPart w:val="1FA7467FC2BC4E2B8FFEF0E3FACF24EB"/>
                </w:placeholder>
                <w:dropDownList>
                  <w:listItem w:value="Choose an item."/>
                  <w:listItem w:displayText="from" w:value="from"/>
                  <w:listItem w:displayText="to" w:value="to"/>
                </w:dropDownList>
              </w:sdtPr>
              <w:sdtEndPr/>
              <w:sdtContent>
                <w:r w:rsidR="0070168D" w:rsidRPr="00765205">
                  <w:rPr>
                    <w:rFonts w:cstheme="minorHAnsi"/>
                    <w:sz w:val="20"/>
                    <w:szCs w:val="22"/>
                    <w:highlight w:val="green"/>
                  </w:rPr>
                  <w:t>from</w:t>
                </w:r>
              </w:sdtContent>
            </w:sdt>
            <w:r w:rsidR="0070168D" w:rsidRPr="00765205">
              <w:rPr>
                <w:rFonts w:cstheme="minorHAnsi"/>
                <w:sz w:val="20"/>
                <w:szCs w:val="22"/>
              </w:rPr>
              <w:t xml:space="preserve"> the </w:t>
            </w:r>
            <w:r w:rsidR="0070168D" w:rsidRPr="006745D2">
              <w:rPr>
                <w:rFonts w:cs="Arial"/>
                <w:sz w:val="20"/>
                <w:szCs w:val="20"/>
              </w:rPr>
              <w:t xml:space="preserve">concluded stabilized fee simple property value results in a </w:t>
            </w:r>
            <w:r w:rsidR="0070168D" w:rsidRPr="006745D2">
              <w:rPr>
                <w:rFonts w:cs="Arial"/>
                <w:b/>
                <w:sz w:val="20"/>
                <w:szCs w:val="20"/>
              </w:rPr>
              <w:t>final</w:t>
            </w:r>
            <w:r w:rsidR="0070168D" w:rsidRPr="006745D2">
              <w:rPr>
                <w:rFonts w:cs="Arial"/>
                <w:sz w:val="20"/>
                <w:szCs w:val="20"/>
              </w:rPr>
              <w:t xml:space="preserve"> </w:t>
            </w:r>
            <w:r w:rsidR="0070168D" w:rsidRPr="006745D2">
              <w:rPr>
                <w:rFonts w:cs="Arial"/>
                <w:b/>
                <w:sz w:val="20"/>
                <w:szCs w:val="20"/>
              </w:rPr>
              <w:t xml:space="preserve">concluded as is market value </w:t>
            </w:r>
            <w:r w:rsidR="0070168D" w:rsidRPr="006745D2">
              <w:rPr>
                <w:rFonts w:cs="Arial"/>
                <w:sz w:val="20"/>
                <w:szCs w:val="20"/>
              </w:rPr>
              <w:t xml:space="preserve">of the </w:t>
            </w:r>
            <w:r w:rsidR="0070168D" w:rsidRPr="006745D2">
              <w:rPr>
                <w:rFonts w:cs="Arial"/>
                <w:sz w:val="20"/>
                <w:szCs w:val="20"/>
                <w:u w:val="single"/>
              </w:rPr>
              <w:t>leased fee interest</w:t>
            </w:r>
            <w:r w:rsidR="0070168D" w:rsidRPr="006745D2">
              <w:rPr>
                <w:rFonts w:cs="Arial"/>
                <w:sz w:val="20"/>
                <w:szCs w:val="20"/>
              </w:rPr>
              <w:t xml:space="preserve"> in the subject property, as of </w:t>
            </w:r>
            <w:r w:rsidR="00AB1623">
              <w:rPr>
                <w:rFonts w:ascii="Calibri" w:hAnsi="Calibri"/>
                <w:kern w:val="0"/>
                <w:sz w:val="20"/>
                <w:szCs w:val="16"/>
              </w:rPr>
              <w:t>${</w:t>
            </w:r>
            <w:proofErr w:type="spellStart"/>
            <w:r w:rsidR="00327F29">
              <w:rPr>
                <w:rFonts w:ascii="Calibri" w:hAnsi="Calibri"/>
                <w:kern w:val="0"/>
                <w:sz w:val="20"/>
                <w:szCs w:val="16"/>
              </w:rPr>
              <w:t>effdov</w:t>
            </w:r>
            <w:proofErr w:type="spellEnd"/>
            <w:r w:rsidR="00AB1623">
              <w:rPr>
                <w:rFonts w:ascii="Calibri" w:hAnsi="Calibri"/>
                <w:kern w:val="0"/>
                <w:sz w:val="20"/>
                <w:szCs w:val="16"/>
              </w:rPr>
              <w:t>}</w:t>
            </w:r>
            <w:r w:rsidR="0070168D" w:rsidRPr="006745D2">
              <w:rPr>
                <w:rFonts w:cs="Arial"/>
                <w:sz w:val="20"/>
                <w:szCs w:val="20"/>
              </w:rPr>
              <w:t>, is as follows:</w:t>
            </w:r>
          </w:p>
          <w:p w14:paraId="635C782C" w14:textId="77777777" w:rsidR="0070168D" w:rsidRPr="006745D2" w:rsidRDefault="0070168D" w:rsidP="003A3144">
            <w:pPr>
              <w:rPr>
                <w:rFonts w:cs="Arial"/>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6547"/>
              <w:gridCol w:w="1665"/>
            </w:tblGrid>
            <w:tr w:rsidR="0070168D" w:rsidRPr="006745D2" w14:paraId="0F0B071C" w14:textId="77777777" w:rsidTr="003A3144">
              <w:trPr>
                <w:jc w:val="center"/>
              </w:trPr>
              <w:tc>
                <w:tcPr>
                  <w:tcW w:w="6547" w:type="dxa"/>
                  <w:tcBorders>
                    <w:bottom w:val="single" w:sz="24" w:space="0" w:color="3FB44F"/>
                  </w:tcBorders>
                  <w:shd w:val="clear" w:color="auto" w:fill="1E4959"/>
                </w:tcPr>
                <w:p w14:paraId="6D7B1057" w14:textId="77777777" w:rsidR="0070168D" w:rsidRPr="006745D2" w:rsidRDefault="0070168D" w:rsidP="003A3144">
                  <w:pPr>
                    <w:widowControl w:val="0"/>
                    <w:tabs>
                      <w:tab w:val="left" w:pos="0"/>
                      <w:tab w:val="left" w:pos="259"/>
                      <w:tab w:val="left" w:pos="518"/>
                    </w:tabs>
                    <w:spacing w:line="273" w:lineRule="exact"/>
                    <w:rPr>
                      <w:rFonts w:ascii="Segoe UI" w:hAnsi="Segoe UI"/>
                      <w:sz w:val="20"/>
                      <w:szCs w:val="22"/>
                    </w:rPr>
                  </w:pPr>
                </w:p>
              </w:tc>
              <w:tc>
                <w:tcPr>
                  <w:tcW w:w="1665" w:type="dxa"/>
                  <w:tcBorders>
                    <w:bottom w:val="single" w:sz="24" w:space="0" w:color="3FB44F"/>
                  </w:tcBorders>
                  <w:shd w:val="clear" w:color="auto" w:fill="1E4959"/>
                </w:tcPr>
                <w:p w14:paraId="252ECA13" w14:textId="77777777" w:rsidR="0070168D" w:rsidRPr="006745D2" w:rsidRDefault="0070168D" w:rsidP="003A3144">
                  <w:pPr>
                    <w:widowControl w:val="0"/>
                    <w:tabs>
                      <w:tab w:val="left" w:pos="0"/>
                      <w:tab w:val="left" w:pos="259"/>
                      <w:tab w:val="left" w:pos="518"/>
                    </w:tabs>
                    <w:spacing w:line="273" w:lineRule="exact"/>
                    <w:jc w:val="right"/>
                    <w:rPr>
                      <w:rFonts w:ascii="Segoe UI" w:hAnsi="Segoe UI"/>
                      <w:sz w:val="20"/>
                      <w:szCs w:val="22"/>
                    </w:rPr>
                  </w:pPr>
                </w:p>
              </w:tc>
            </w:tr>
            <w:tr w:rsidR="0070168D" w:rsidRPr="006745D2" w14:paraId="71F20E68" w14:textId="77777777" w:rsidTr="003A3144">
              <w:trPr>
                <w:jc w:val="center"/>
              </w:trPr>
              <w:tc>
                <w:tcPr>
                  <w:tcW w:w="6547" w:type="dxa"/>
                  <w:tcBorders>
                    <w:top w:val="single" w:sz="24" w:space="0" w:color="3FB44F"/>
                    <w:right w:val="single" w:sz="6" w:space="0" w:color="auto"/>
                  </w:tcBorders>
                </w:tcPr>
                <w:p w14:paraId="351C663C" w14:textId="77777777" w:rsidR="0070168D" w:rsidRPr="006745D2" w:rsidRDefault="0070168D" w:rsidP="003A3144">
                  <w:pPr>
                    <w:widowControl w:val="0"/>
                    <w:tabs>
                      <w:tab w:val="left" w:pos="0"/>
                      <w:tab w:val="left" w:pos="259"/>
                      <w:tab w:val="left" w:pos="518"/>
                    </w:tabs>
                    <w:spacing w:after="58" w:line="400" w:lineRule="exact"/>
                    <w:rPr>
                      <w:sz w:val="20"/>
                      <w:szCs w:val="22"/>
                    </w:rPr>
                  </w:pPr>
                  <w:r w:rsidRPr="006745D2">
                    <w:rPr>
                      <w:sz w:val="20"/>
                      <w:szCs w:val="22"/>
                    </w:rPr>
                    <w:t>Concluded Market Value – Fee Simple</w:t>
                  </w:r>
                </w:p>
              </w:tc>
              <w:tc>
                <w:tcPr>
                  <w:tcW w:w="1665" w:type="dxa"/>
                  <w:tcBorders>
                    <w:top w:val="single" w:sz="24" w:space="0" w:color="3FB44F"/>
                    <w:left w:val="nil"/>
                  </w:tcBorders>
                </w:tcPr>
                <w:p w14:paraId="1D8AD3F5" w14:textId="77777777" w:rsidR="0070168D" w:rsidRPr="006745D2" w:rsidRDefault="0070168D" w:rsidP="003A3144">
                  <w:pPr>
                    <w:widowControl w:val="0"/>
                    <w:tabs>
                      <w:tab w:val="left" w:pos="0"/>
                      <w:tab w:val="left" w:pos="259"/>
                      <w:tab w:val="left" w:pos="518"/>
                    </w:tabs>
                    <w:spacing w:after="58" w:line="400" w:lineRule="exact"/>
                    <w:jc w:val="center"/>
                    <w:rPr>
                      <w:sz w:val="20"/>
                      <w:szCs w:val="22"/>
                    </w:rPr>
                  </w:pPr>
                  <w:r w:rsidRPr="006745D2">
                    <w:rPr>
                      <w:sz w:val="20"/>
                      <w:szCs w:val="22"/>
                    </w:rPr>
                    <w:t>$</w:t>
                  </w:r>
                  <w:r>
                    <w:rPr>
                      <w:sz w:val="20"/>
                      <w:szCs w:val="22"/>
                    </w:rPr>
                    <w:t>3</w:t>
                  </w:r>
                  <w:r w:rsidRPr="006745D2">
                    <w:rPr>
                      <w:sz w:val="20"/>
                      <w:szCs w:val="22"/>
                    </w:rPr>
                    <w:t>,</w:t>
                  </w:r>
                  <w:r>
                    <w:rPr>
                      <w:sz w:val="20"/>
                      <w:szCs w:val="22"/>
                    </w:rPr>
                    <w:t>950</w:t>
                  </w:r>
                  <w:r w:rsidRPr="006745D2">
                    <w:rPr>
                      <w:sz w:val="20"/>
                      <w:szCs w:val="22"/>
                    </w:rPr>
                    <w:t>,000</w:t>
                  </w:r>
                </w:p>
              </w:tc>
            </w:tr>
            <w:tr w:rsidR="0070168D" w:rsidRPr="006745D2" w14:paraId="52BAB2A2" w14:textId="77777777" w:rsidTr="003A3144">
              <w:trPr>
                <w:jc w:val="center"/>
              </w:trPr>
              <w:tc>
                <w:tcPr>
                  <w:tcW w:w="6547" w:type="dxa"/>
                  <w:tcBorders>
                    <w:bottom w:val="single" w:sz="6" w:space="0" w:color="auto"/>
                    <w:right w:val="single" w:sz="6" w:space="0" w:color="auto"/>
                  </w:tcBorders>
                </w:tcPr>
                <w:p w14:paraId="6E1F92A8" w14:textId="77777777" w:rsidR="0070168D" w:rsidRPr="00765205" w:rsidRDefault="002978DD" w:rsidP="003A3144">
                  <w:pPr>
                    <w:widowControl w:val="0"/>
                    <w:tabs>
                      <w:tab w:val="left" w:pos="0"/>
                      <w:tab w:val="left" w:pos="259"/>
                      <w:tab w:val="left" w:pos="518"/>
                    </w:tabs>
                    <w:spacing w:after="58" w:line="400" w:lineRule="exact"/>
                    <w:rPr>
                      <w:sz w:val="20"/>
                      <w:szCs w:val="20"/>
                    </w:rPr>
                  </w:pPr>
                  <w:sdt>
                    <w:sdtPr>
                      <w:rPr>
                        <w:rFonts w:cstheme="minorHAnsi"/>
                        <w:kern w:val="24"/>
                        <w:sz w:val="20"/>
                        <w:szCs w:val="20"/>
                        <w:highlight w:val="green"/>
                      </w:rPr>
                      <w:alias w:val="Less - Add"/>
                      <w:tag w:val="Less - Add"/>
                      <w:id w:val="524135674"/>
                      <w:placeholder>
                        <w:docPart w:val="B89BBD2DD5864D22B7D1A8CE90BECFC8"/>
                      </w:placeholder>
                      <w:dropDownList>
                        <w:listItem w:value="Choose an item."/>
                        <w:listItem w:displayText="Less:" w:value="Less:"/>
                        <w:listItem w:displayText="Add:" w:value="Add:"/>
                      </w:dropDownList>
                    </w:sdtPr>
                    <w:sdtEndPr/>
                    <w:sdtContent>
                      <w:r w:rsidR="0070168D" w:rsidRPr="00765205">
                        <w:rPr>
                          <w:rFonts w:cstheme="minorHAnsi"/>
                          <w:kern w:val="24"/>
                          <w:sz w:val="20"/>
                          <w:szCs w:val="20"/>
                          <w:highlight w:val="green"/>
                        </w:rPr>
                        <w:t>Less:</w:t>
                      </w:r>
                    </w:sdtContent>
                  </w:sdt>
                  <w:r w:rsidR="0070168D" w:rsidRPr="00765205">
                    <w:rPr>
                      <w:rFonts w:cstheme="minorHAnsi"/>
                      <w:kern w:val="24"/>
                      <w:sz w:val="20"/>
                      <w:szCs w:val="20"/>
                    </w:rPr>
                    <w:t xml:space="preserve">  Value of </w:t>
                  </w:r>
                  <w:sdt>
                    <w:sdtPr>
                      <w:rPr>
                        <w:rFonts w:cstheme="minorHAnsi"/>
                        <w:iCs/>
                        <w:sz w:val="20"/>
                        <w:szCs w:val="20"/>
                        <w:highlight w:val="green"/>
                      </w:rPr>
                      <w:alias w:val="LH Positioin"/>
                      <w:tag w:val="LH Positioin"/>
                      <w:id w:val="610008592"/>
                      <w:placeholder>
                        <w:docPart w:val="6960A53EA78D4B65AFD18BA30F5982BF"/>
                      </w:placeholder>
                      <w:dropDownList>
                        <w:listItem w:value="Choose an item."/>
                        <w:listItem w:displayText="Positive" w:value="Positive"/>
                        <w:listItem w:displayText="Negative" w:value="Negative"/>
                      </w:dropDownList>
                    </w:sdtPr>
                    <w:sdtEndPr/>
                    <w:sdtContent>
                      <w:r w:rsidR="0070168D" w:rsidRPr="00765205">
                        <w:rPr>
                          <w:rFonts w:cstheme="minorHAnsi"/>
                          <w:iCs/>
                          <w:sz w:val="20"/>
                          <w:szCs w:val="20"/>
                          <w:highlight w:val="green"/>
                        </w:rPr>
                        <w:t>Positive</w:t>
                      </w:r>
                    </w:sdtContent>
                  </w:sdt>
                  <w:r w:rsidR="0070168D" w:rsidRPr="00765205">
                    <w:rPr>
                      <w:rFonts w:cstheme="minorHAnsi"/>
                      <w:iCs/>
                      <w:sz w:val="20"/>
                      <w:szCs w:val="20"/>
                    </w:rPr>
                    <w:t xml:space="preserve"> </w:t>
                  </w:r>
                  <w:r w:rsidR="0070168D" w:rsidRPr="00765205">
                    <w:rPr>
                      <w:rFonts w:cstheme="minorHAnsi"/>
                      <w:kern w:val="24"/>
                      <w:sz w:val="20"/>
                      <w:szCs w:val="20"/>
                    </w:rPr>
                    <w:t>Leasehold Interest</w:t>
                  </w:r>
                </w:p>
              </w:tc>
              <w:tc>
                <w:tcPr>
                  <w:tcW w:w="1665" w:type="dxa"/>
                  <w:tcBorders>
                    <w:left w:val="nil"/>
                    <w:bottom w:val="single" w:sz="6" w:space="0" w:color="auto"/>
                  </w:tcBorders>
                </w:tcPr>
                <w:p w14:paraId="4C4A2001" w14:textId="77777777" w:rsidR="0070168D" w:rsidRPr="006745D2" w:rsidRDefault="0070168D" w:rsidP="003A3144">
                  <w:pPr>
                    <w:widowControl w:val="0"/>
                    <w:tabs>
                      <w:tab w:val="left" w:pos="0"/>
                      <w:tab w:val="left" w:pos="259"/>
                      <w:tab w:val="left" w:pos="518"/>
                    </w:tabs>
                    <w:spacing w:after="58" w:line="400" w:lineRule="exact"/>
                    <w:jc w:val="center"/>
                    <w:rPr>
                      <w:sz w:val="20"/>
                      <w:szCs w:val="22"/>
                    </w:rPr>
                  </w:pPr>
                  <w:r w:rsidRPr="006745D2">
                    <w:rPr>
                      <w:sz w:val="20"/>
                      <w:szCs w:val="22"/>
                    </w:rPr>
                    <w:t xml:space="preserve">   $</w:t>
                  </w:r>
                  <w:r>
                    <w:rPr>
                      <w:sz w:val="20"/>
                      <w:szCs w:val="22"/>
                    </w:rPr>
                    <w:t>110</w:t>
                  </w:r>
                  <w:r w:rsidRPr="006745D2">
                    <w:rPr>
                      <w:sz w:val="20"/>
                      <w:szCs w:val="22"/>
                    </w:rPr>
                    <w:t>,000</w:t>
                  </w:r>
                </w:p>
              </w:tc>
            </w:tr>
            <w:tr w:rsidR="0070168D" w:rsidRPr="006745D2" w14:paraId="672C0E7F" w14:textId="77777777" w:rsidTr="003A3144">
              <w:trPr>
                <w:jc w:val="center"/>
              </w:trPr>
              <w:tc>
                <w:tcPr>
                  <w:tcW w:w="6547" w:type="dxa"/>
                  <w:tcBorders>
                    <w:top w:val="single" w:sz="6" w:space="0" w:color="auto"/>
                    <w:bottom w:val="double" w:sz="6" w:space="0" w:color="auto"/>
                    <w:right w:val="single" w:sz="6" w:space="0" w:color="auto"/>
                  </w:tcBorders>
                </w:tcPr>
                <w:p w14:paraId="5F63DCBF" w14:textId="77777777" w:rsidR="0070168D" w:rsidRPr="006745D2" w:rsidRDefault="0070168D" w:rsidP="003A3144">
                  <w:pPr>
                    <w:widowControl w:val="0"/>
                    <w:tabs>
                      <w:tab w:val="left" w:pos="0"/>
                      <w:tab w:val="left" w:pos="259"/>
                      <w:tab w:val="left" w:pos="518"/>
                    </w:tabs>
                    <w:spacing w:after="58" w:line="480" w:lineRule="exact"/>
                    <w:jc w:val="left"/>
                    <w:rPr>
                      <w:rFonts w:cs="Segoe UI"/>
                      <w:b/>
                      <w:sz w:val="20"/>
                      <w:szCs w:val="22"/>
                    </w:rPr>
                  </w:pPr>
                  <w:r w:rsidRPr="006745D2">
                    <w:rPr>
                      <w:rFonts w:cs="Segoe UI"/>
                      <w:b/>
                      <w:sz w:val="20"/>
                      <w:szCs w:val="22"/>
                    </w:rPr>
                    <w:t>Concluded As Is Market Value – Leased Fee</w:t>
                  </w:r>
                </w:p>
              </w:tc>
              <w:tc>
                <w:tcPr>
                  <w:tcW w:w="1665" w:type="dxa"/>
                  <w:tcBorders>
                    <w:top w:val="single" w:sz="6" w:space="0" w:color="auto"/>
                    <w:left w:val="nil"/>
                    <w:bottom w:val="double" w:sz="6" w:space="0" w:color="auto"/>
                  </w:tcBorders>
                </w:tcPr>
                <w:p w14:paraId="15187ACF" w14:textId="77777777" w:rsidR="0070168D" w:rsidRPr="006745D2" w:rsidRDefault="0070168D" w:rsidP="003A3144">
                  <w:pPr>
                    <w:widowControl w:val="0"/>
                    <w:tabs>
                      <w:tab w:val="left" w:pos="0"/>
                      <w:tab w:val="left" w:pos="259"/>
                      <w:tab w:val="left" w:pos="518"/>
                    </w:tabs>
                    <w:spacing w:after="58" w:line="480" w:lineRule="exact"/>
                    <w:jc w:val="center"/>
                    <w:rPr>
                      <w:b/>
                      <w:sz w:val="20"/>
                      <w:szCs w:val="22"/>
                    </w:rPr>
                  </w:pPr>
                  <w:r w:rsidRPr="006745D2">
                    <w:rPr>
                      <w:b/>
                      <w:sz w:val="20"/>
                      <w:szCs w:val="22"/>
                    </w:rPr>
                    <w:t>$</w:t>
                  </w:r>
                  <w:r>
                    <w:rPr>
                      <w:b/>
                      <w:sz w:val="20"/>
                      <w:szCs w:val="22"/>
                    </w:rPr>
                    <w:t>3</w:t>
                  </w:r>
                  <w:r w:rsidRPr="006745D2">
                    <w:rPr>
                      <w:b/>
                      <w:sz w:val="20"/>
                      <w:szCs w:val="22"/>
                    </w:rPr>
                    <w:t>,</w:t>
                  </w:r>
                  <w:r>
                    <w:rPr>
                      <w:b/>
                      <w:sz w:val="20"/>
                      <w:szCs w:val="22"/>
                    </w:rPr>
                    <w:t>840</w:t>
                  </w:r>
                  <w:r w:rsidRPr="006745D2">
                    <w:rPr>
                      <w:b/>
                      <w:sz w:val="20"/>
                      <w:szCs w:val="22"/>
                    </w:rPr>
                    <w:t>,000</w:t>
                  </w:r>
                </w:p>
              </w:tc>
            </w:tr>
          </w:tbl>
          <w:p w14:paraId="2034F9ED" w14:textId="77777777" w:rsidR="0070168D" w:rsidRPr="007D3CFD" w:rsidRDefault="0070168D" w:rsidP="003A3144">
            <w:pPr>
              <w:widowControl w:val="0"/>
              <w:spacing w:after="120"/>
              <w:rPr>
                <w:rFonts w:ascii="Calibri" w:hAnsi="Calibri"/>
                <w:sz w:val="20"/>
                <w:szCs w:val="16"/>
              </w:rPr>
            </w:pPr>
          </w:p>
          <w:p w14:paraId="2B64C022" w14:textId="77777777" w:rsidR="0070168D" w:rsidRPr="001232A4" w:rsidRDefault="0070168D" w:rsidP="003A3144">
            <w:pPr>
              <w:widowControl w:val="0"/>
              <w:rPr>
                <w:rFonts w:ascii="Calibri" w:hAnsi="Calibri" w:cs="Arial"/>
                <w:kern w:val="0"/>
                <w:sz w:val="16"/>
                <w:szCs w:val="16"/>
              </w:rPr>
            </w:pPr>
          </w:p>
        </w:tc>
      </w:tr>
    </w:tbl>
    <w:p w14:paraId="59AF86E2" w14:textId="3DD660B2" w:rsidR="004B4190" w:rsidRDefault="004B4190" w:rsidP="00766C3C">
      <w:pPr>
        <w:jc w:val="left"/>
        <w:rPr>
          <w:rFonts w:ascii="Calibri" w:hAnsi="Calibri" w:cs="Arial"/>
          <w:kern w:val="0"/>
          <w:sz w:val="20"/>
          <w:szCs w:val="20"/>
        </w:rPr>
      </w:pPr>
    </w:p>
    <w:p w14:paraId="64486946" w14:textId="77777777" w:rsidR="004B4190" w:rsidRDefault="004B4190"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29FA6A"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6433EA7B" w14:textId="0E1C36EF" w:rsidR="00D45DBF" w:rsidRPr="00D43C06" w:rsidRDefault="00AB1623" w:rsidP="000659E2">
            <w:pPr>
              <w:jc w:val="center"/>
              <w:rPr>
                <w:rFonts w:ascii="Calibri" w:hAnsi="Calibri" w:cs="Arial"/>
                <w:kern w:val="0"/>
                <w:sz w:val="20"/>
                <w:szCs w:val="20"/>
              </w:rPr>
            </w:pPr>
            <w:r>
              <w:rPr>
                <w:rFonts w:ascii="Calibri" w:hAnsi="Calibri"/>
                <w:kern w:val="0"/>
                <w:sz w:val="20"/>
                <w:szCs w:val="16"/>
              </w:rPr>
              <w:t>${</w:t>
            </w:r>
            <w:proofErr w:type="spellStart"/>
            <w:r w:rsidR="00327F29">
              <w:rPr>
                <w:rFonts w:ascii="Calibri" w:hAnsi="Calibri"/>
                <w:kern w:val="0"/>
                <w:sz w:val="20"/>
                <w:szCs w:val="16"/>
              </w:rPr>
              <w:t>effdov</w:t>
            </w:r>
            <w:proofErr w:type="spellEnd"/>
            <w:r>
              <w:rPr>
                <w:rFonts w:ascii="Calibri" w:hAnsi="Calibri"/>
                <w:kern w:val="0"/>
                <w:sz w:val="20"/>
                <w:szCs w:val="16"/>
              </w:rPr>
              <w:t>}</w:t>
            </w: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0C7E86A3" w:rsidR="00D45DBF" w:rsidRPr="00D43C06" w:rsidRDefault="007866BA" w:rsidP="000659E2">
                <w:pPr>
                  <w:jc w:val="center"/>
                  <w:rPr>
                    <w:rFonts w:ascii="Calibri" w:hAnsi="Calibri" w:cs="Arial"/>
                    <w:kern w:val="0"/>
                    <w:sz w:val="20"/>
                    <w:szCs w:val="16"/>
                  </w:rPr>
                </w:pPr>
                <w:r>
                  <w:rPr>
                    <w:rFonts w:ascii="Calibri" w:hAnsi="Calibri" w:cs="Arial"/>
                    <w:kern w:val="0"/>
                    <w:sz w:val="20"/>
                    <w:szCs w:val="16"/>
                    <w:highlight w:val="green"/>
                  </w:rPr>
                  <w:t>Leased Fee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63D2C9C5" w14:textId="3526E67F" w:rsidR="00CB7DF1" w:rsidRDefault="00CB7DF1" w:rsidP="000659E2">
      <w:pPr>
        <w:jc w:val="left"/>
        <w:rPr>
          <w:rFonts w:ascii="Calibri" w:hAnsi="Calibri" w:cs="Arial"/>
          <w:kern w:val="0"/>
          <w:sz w:val="20"/>
          <w:szCs w:val="20"/>
        </w:rPr>
      </w:pPr>
    </w:p>
    <w:p w14:paraId="306559E0" w14:textId="3B35B8A6" w:rsidR="0070168D" w:rsidRDefault="0070168D" w:rsidP="000659E2">
      <w:pPr>
        <w:jc w:val="left"/>
        <w:rPr>
          <w:rFonts w:ascii="Calibri" w:hAnsi="Calibri" w:cs="Arial"/>
          <w:kern w:val="0"/>
          <w:sz w:val="20"/>
          <w:szCs w:val="20"/>
        </w:rPr>
      </w:pPr>
    </w:p>
    <w:p w14:paraId="16F97CB8" w14:textId="44776468" w:rsidR="0070168D" w:rsidRDefault="0070168D" w:rsidP="000659E2">
      <w:pPr>
        <w:jc w:val="left"/>
        <w:rPr>
          <w:rFonts w:ascii="Calibri" w:hAnsi="Calibri" w:cs="Arial"/>
          <w:kern w:val="0"/>
          <w:sz w:val="20"/>
          <w:szCs w:val="20"/>
        </w:rPr>
      </w:pPr>
    </w:p>
    <w:p w14:paraId="3353C63E" w14:textId="77777777" w:rsidR="0070168D" w:rsidRDefault="0070168D" w:rsidP="000659E2">
      <w:pPr>
        <w:jc w:val="left"/>
        <w:rPr>
          <w:rFonts w:ascii="Calibri" w:hAnsi="Calibri" w:cs="Arial"/>
          <w:kern w:val="0"/>
          <w:sz w:val="20"/>
          <w:szCs w:val="20"/>
        </w:rPr>
      </w:pPr>
    </w:p>
    <w:p w14:paraId="7F659EF8" w14:textId="77777777" w:rsidR="00FE5C18" w:rsidRDefault="00FE5C18" w:rsidP="000659E2">
      <w:pPr>
        <w:jc w:val="left"/>
        <w:rPr>
          <w:rFonts w:ascii="Calibri" w:hAnsi="Calibri" w:cs="Arial"/>
          <w:kern w:val="0"/>
          <w:sz w:val="20"/>
          <w:szCs w:val="20"/>
        </w:rPr>
      </w:pPr>
      <w:bookmarkStart w:id="0" w:name="_Hlk42357916"/>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bookmarkEnd w:id="0"/>
          <w:p w14:paraId="51FDD537" w14:textId="2FD7FC2F" w:rsidR="000659E2" w:rsidRPr="0083521D" w:rsidRDefault="004D0B91"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Extraordinary Assumptions</w:t>
            </w:r>
            <w:r>
              <w:rPr>
                <w:rFonts w:ascii="Calibri" w:hAnsi="Calibri" w:cs="Arial"/>
                <w:b/>
                <w:smallCaps/>
                <w:color w:val="FFFFFF"/>
                <w:kern w:val="0"/>
                <w:sz w:val="24"/>
              </w:rPr>
              <w:t xml:space="preserve"> / Hypothetical Conditions</w:t>
            </w:r>
          </w:p>
        </w:tc>
      </w:tr>
      <w:tr w:rsidR="000659E2" w:rsidRPr="0053581F" w14:paraId="229AE897" w14:textId="77777777" w:rsidTr="00CB7DF1">
        <w:trPr>
          <w:trHeight w:val="636"/>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ED428B">
            <w:pPr>
              <w:rPr>
                <w:rFonts w:ascii="Calibri" w:hAnsi="Calibri" w:cs="Arial"/>
                <w:kern w:val="0"/>
                <w:sz w:val="20"/>
                <w:szCs w:val="16"/>
              </w:rPr>
            </w:pPr>
          </w:p>
          <w:p w14:paraId="5B09D0C4" w14:textId="77777777" w:rsidR="0053581F" w:rsidRPr="0053581F" w:rsidRDefault="0053581F" w:rsidP="00ED428B">
            <w:pPr>
              <w:rPr>
                <w:rFonts w:ascii="Calibri" w:hAnsi="Calibri" w:cs="Arial"/>
                <w:kern w:val="0"/>
                <w:sz w:val="20"/>
                <w:szCs w:val="16"/>
              </w:rPr>
            </w:pPr>
            <w:r w:rsidRPr="0053581F">
              <w:rPr>
                <w:rFonts w:ascii="Calibri" w:hAnsi="Calibri" w:cs="Arial"/>
                <w:kern w:val="0"/>
                <w:sz w:val="20"/>
                <w:szCs w:val="16"/>
              </w:rPr>
              <w:t>None.</w:t>
            </w:r>
          </w:p>
        </w:tc>
      </w:tr>
    </w:tbl>
    <w:p w14:paraId="4909AEA1" w14:textId="77777777" w:rsidR="00380455" w:rsidRPr="00597976" w:rsidRDefault="00380455" w:rsidP="00C72538">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C72538" w:rsidRPr="0053581F" w14:paraId="5717233E" w14:textId="77777777" w:rsidTr="00290F9F">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6110C72" w14:textId="77777777" w:rsidR="00C72538" w:rsidRPr="0053581F" w:rsidRDefault="00C72538" w:rsidP="00290F9F">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Pr>
                <w:rFonts w:ascii="Calibri" w:hAnsi="Calibri" w:cs="Arial"/>
                <w:b/>
                <w:smallCaps/>
                <w:color w:val="FFFFFF"/>
                <w:kern w:val="0"/>
                <w:sz w:val="24"/>
              </w:rPr>
              <w:t>Value</w:t>
            </w:r>
          </w:p>
        </w:tc>
      </w:tr>
      <w:tr w:rsidR="00C72538" w:rsidRPr="0053581F" w14:paraId="38958EC5" w14:textId="77777777" w:rsidTr="00290F9F">
        <w:tc>
          <w:tcPr>
            <w:tcW w:w="10785" w:type="dxa"/>
            <w:tcBorders>
              <w:top w:val="single" w:sz="12" w:space="0" w:color="auto"/>
              <w:left w:val="single" w:sz="12" w:space="0" w:color="auto"/>
              <w:bottom w:val="single" w:sz="12" w:space="0" w:color="auto"/>
              <w:right w:val="single" w:sz="12" w:space="0" w:color="auto"/>
            </w:tcBorders>
          </w:tcPr>
          <w:p w14:paraId="2DAFD359" w14:textId="77777777" w:rsidR="00C72538" w:rsidRDefault="00C72538" w:rsidP="00290F9F">
            <w:pPr>
              <w:rPr>
                <w:rFonts w:ascii="Calibri" w:hAnsi="Calibri" w:cs="Arial"/>
                <w:kern w:val="0"/>
                <w:sz w:val="20"/>
                <w:szCs w:val="20"/>
              </w:rPr>
            </w:pPr>
          </w:p>
          <w:p w14:paraId="4D4BBE4B" w14:textId="77777777" w:rsidR="00C72538" w:rsidRDefault="00C72538" w:rsidP="00290F9F">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DD02F97" w14:textId="77777777" w:rsidR="00C72538" w:rsidRPr="0053581F" w:rsidRDefault="00C72538" w:rsidP="00290F9F">
            <w:pPr>
              <w:rPr>
                <w:rFonts w:ascii="Calibri" w:hAnsi="Calibri" w:cs="Arial"/>
                <w:kern w:val="0"/>
                <w:sz w:val="20"/>
                <w:szCs w:val="20"/>
              </w:rPr>
            </w:pPr>
          </w:p>
          <w:p w14:paraId="66BEA6B8" w14:textId="77777777" w:rsidR="00C72538" w:rsidRPr="0053581F" w:rsidRDefault="00C72538" w:rsidP="00290F9F">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3B0ECC37" w14:textId="77777777" w:rsidR="00C72538" w:rsidRPr="0053581F" w:rsidRDefault="00C72538" w:rsidP="00290F9F">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Both parties are well informed or well advised, and acting in what they consider to be their own best interests;</w:t>
            </w:r>
          </w:p>
          <w:p w14:paraId="41BD3EFC" w14:textId="77777777" w:rsidR="00C72538" w:rsidRPr="0053581F" w:rsidRDefault="00C72538" w:rsidP="00290F9F">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14261DB2" w14:textId="77777777" w:rsidR="00C72538" w:rsidRPr="0053581F" w:rsidRDefault="00C72538" w:rsidP="00290F9F">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154DE878" w14:textId="77777777" w:rsidR="00C72538" w:rsidRDefault="00C72538" w:rsidP="00290F9F">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68DBFCE9" w14:textId="77777777" w:rsidR="00C72538" w:rsidRPr="0053581F" w:rsidRDefault="00C72538" w:rsidP="00290F9F">
            <w:pPr>
              <w:ind w:left="720"/>
              <w:jc w:val="left"/>
              <w:rPr>
                <w:rFonts w:ascii="Calibri" w:hAnsi="Calibri" w:cs="Arial"/>
                <w:kern w:val="0"/>
                <w:sz w:val="20"/>
                <w:szCs w:val="20"/>
              </w:rPr>
            </w:pPr>
          </w:p>
          <w:p w14:paraId="5A82751F" w14:textId="77777777" w:rsidR="00C72538" w:rsidRDefault="00C72538" w:rsidP="00290F9F">
            <w:pPr>
              <w:jc w:val="left"/>
              <w:rPr>
                <w:rFonts w:ascii="Calibri" w:hAnsi="Calibri" w:cs="Arial"/>
                <w:kern w:val="0"/>
                <w:sz w:val="20"/>
                <w:szCs w:val="20"/>
              </w:rPr>
            </w:pPr>
            <w:r w:rsidRPr="0053581F">
              <w:rPr>
                <w:rFonts w:ascii="Calibri" w:hAnsi="Calibri" w:cs="Arial"/>
                <w:kern w:val="0"/>
                <w:sz w:val="20"/>
                <w:szCs w:val="20"/>
              </w:rPr>
              <w:t>Source: 12 CFR 34.42(g).</w:t>
            </w:r>
          </w:p>
          <w:p w14:paraId="59D4177A" w14:textId="77777777" w:rsidR="00C72538" w:rsidRPr="00671868" w:rsidRDefault="00C72538" w:rsidP="00290F9F">
            <w:pPr>
              <w:rPr>
                <w:rFonts w:ascii="Calibri" w:hAnsi="Calibri" w:cs="Arial"/>
                <w:kern w:val="0"/>
                <w:sz w:val="20"/>
                <w:szCs w:val="20"/>
              </w:rPr>
            </w:pPr>
          </w:p>
        </w:tc>
      </w:tr>
    </w:tbl>
    <w:p w14:paraId="2D6B5AB2" w14:textId="77777777" w:rsidR="000659E2" w:rsidRPr="00597976" w:rsidRDefault="000659E2" w:rsidP="000659E2">
      <w:pPr>
        <w:jc w:val="left"/>
        <w:rPr>
          <w:rFonts w:ascii="Calibri" w:hAnsi="Calibri" w:cs="Arial"/>
          <w:smallCaps/>
          <w:kern w:val="0"/>
          <w:sz w:val="20"/>
          <w:szCs w:val="20"/>
        </w:rPr>
      </w:pPr>
    </w:p>
    <w:p w14:paraId="524BC6BA" w14:textId="77777777" w:rsidR="00031C33" w:rsidRDefault="00031C33" w:rsidP="00726F77">
      <w:pPr>
        <w:jc w:val="left"/>
        <w:rPr>
          <w:rFonts w:ascii="Calibri" w:hAnsi="Calibri" w:cs="Arial"/>
          <w:kern w:val="0"/>
          <w:sz w:val="20"/>
          <w:szCs w:val="20"/>
        </w:rPr>
        <w:sectPr w:rsidR="00031C33" w:rsidSect="000659E2">
          <w:headerReference w:type="default" r:id="rId26"/>
          <w:footerReference w:type="default" r:id="rId27"/>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31C33" w:rsidRPr="0053581F" w14:paraId="375928B7" w14:textId="77777777" w:rsidTr="00290F9F">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F39CC24" w14:textId="77777777" w:rsidR="00031C33" w:rsidRPr="0053581F" w:rsidRDefault="00031C33" w:rsidP="00290F9F">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031C33" w:rsidRPr="0053581F" w14:paraId="5CA0CBA1" w14:textId="77777777" w:rsidTr="00290F9F">
        <w:tc>
          <w:tcPr>
            <w:tcW w:w="10785" w:type="dxa"/>
            <w:tcBorders>
              <w:top w:val="single" w:sz="12" w:space="0" w:color="auto"/>
              <w:left w:val="single" w:sz="12" w:space="0" w:color="auto"/>
              <w:bottom w:val="single" w:sz="12" w:space="0" w:color="auto"/>
              <w:right w:val="single" w:sz="12" w:space="0" w:color="auto"/>
            </w:tcBorders>
          </w:tcPr>
          <w:p w14:paraId="727BD1B0" w14:textId="77777777" w:rsidR="00031C33" w:rsidRDefault="00031C33" w:rsidP="00290F9F">
            <w:pPr>
              <w:rPr>
                <w:rFonts w:ascii="Calibri" w:hAnsi="Calibri" w:cs="Arial"/>
                <w:kern w:val="0"/>
                <w:sz w:val="20"/>
                <w:szCs w:val="20"/>
              </w:rPr>
            </w:pPr>
          </w:p>
          <w:p w14:paraId="13284BA5" w14:textId="77777777" w:rsidR="00031C33" w:rsidRDefault="00031C33" w:rsidP="00290F9F">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255B9733" w14:textId="77777777" w:rsidR="00881AC1" w:rsidRPr="00B07024" w:rsidRDefault="00881AC1" w:rsidP="00881AC1">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881AC1" w:rsidRPr="00B07024" w14:paraId="13080432" w14:textId="77777777" w:rsidTr="006A573C">
              <w:trPr>
                <w:trHeight w:val="440"/>
                <w:jc w:val="center"/>
              </w:trPr>
              <w:tc>
                <w:tcPr>
                  <w:tcW w:w="7735" w:type="dxa"/>
                  <w:tcBorders>
                    <w:top w:val="nil"/>
                    <w:left w:val="nil"/>
                    <w:bottom w:val="single" w:sz="18" w:space="0" w:color="3FB44F"/>
                    <w:right w:val="nil"/>
                  </w:tcBorders>
                  <w:shd w:val="clear" w:color="auto" w:fill="1E4959"/>
                  <w:vAlign w:val="center"/>
                </w:tcPr>
                <w:p w14:paraId="45C436C0" w14:textId="77777777" w:rsidR="00881AC1" w:rsidRPr="00B07024" w:rsidRDefault="00881AC1" w:rsidP="00881AC1">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13753892" w14:textId="77777777" w:rsidR="00881AC1" w:rsidRPr="00B07024" w:rsidRDefault="00881AC1" w:rsidP="00881AC1">
                  <w:pPr>
                    <w:autoSpaceDE w:val="0"/>
                    <w:autoSpaceDN w:val="0"/>
                    <w:adjustRightInd w:val="0"/>
                    <w:rPr>
                      <w:rFonts w:cstheme="minorHAnsi"/>
                      <w:sz w:val="20"/>
                      <w:szCs w:val="20"/>
                    </w:rPr>
                  </w:pPr>
                </w:p>
              </w:tc>
            </w:tr>
            <w:tr w:rsidR="00881AC1" w:rsidRPr="00B07024" w14:paraId="191AFA41" w14:textId="77777777" w:rsidTr="006A573C">
              <w:trPr>
                <w:jc w:val="center"/>
              </w:trPr>
              <w:tc>
                <w:tcPr>
                  <w:tcW w:w="7735" w:type="dxa"/>
                  <w:tcBorders>
                    <w:top w:val="single" w:sz="18" w:space="0" w:color="3FB44F"/>
                    <w:left w:val="nil"/>
                  </w:tcBorders>
                </w:tcPr>
                <w:p w14:paraId="3595ACC2"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4A1169F7"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75F591F1" w14:textId="77777777" w:rsidTr="006A573C">
              <w:trPr>
                <w:jc w:val="center"/>
              </w:trPr>
              <w:tc>
                <w:tcPr>
                  <w:tcW w:w="7735" w:type="dxa"/>
                  <w:tcBorders>
                    <w:left w:val="nil"/>
                  </w:tcBorders>
                </w:tcPr>
                <w:p w14:paraId="3AFF5B11"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715571A4"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4FB0E11F" w14:textId="77777777" w:rsidTr="006A573C">
              <w:trPr>
                <w:jc w:val="center"/>
              </w:trPr>
              <w:tc>
                <w:tcPr>
                  <w:tcW w:w="7735" w:type="dxa"/>
                  <w:tcBorders>
                    <w:left w:val="nil"/>
                  </w:tcBorders>
                </w:tcPr>
                <w:p w14:paraId="68ECC402"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5E286B7F"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4854B778" w14:textId="77777777" w:rsidTr="006A573C">
              <w:trPr>
                <w:jc w:val="center"/>
              </w:trPr>
              <w:tc>
                <w:tcPr>
                  <w:tcW w:w="7735" w:type="dxa"/>
                  <w:tcBorders>
                    <w:left w:val="nil"/>
                  </w:tcBorders>
                </w:tcPr>
                <w:p w14:paraId="4FB93103"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0E9A1643"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4C8902FF" w14:textId="77777777" w:rsidTr="006A573C">
              <w:trPr>
                <w:jc w:val="center"/>
              </w:trPr>
              <w:tc>
                <w:tcPr>
                  <w:tcW w:w="7735" w:type="dxa"/>
                  <w:tcBorders>
                    <w:left w:val="nil"/>
                  </w:tcBorders>
                </w:tcPr>
                <w:p w14:paraId="750F5A18"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69005350"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54E0F6E6" w14:textId="77777777" w:rsidTr="006A573C">
              <w:trPr>
                <w:jc w:val="center"/>
              </w:trPr>
              <w:tc>
                <w:tcPr>
                  <w:tcW w:w="7735" w:type="dxa"/>
                  <w:tcBorders>
                    <w:left w:val="nil"/>
                  </w:tcBorders>
                </w:tcPr>
                <w:p w14:paraId="3F44CFCC"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4DE492CF" w14:textId="77777777" w:rsidR="00881AC1" w:rsidRPr="00B07024" w:rsidRDefault="00881AC1" w:rsidP="00881AC1">
                  <w:pPr>
                    <w:autoSpaceDE w:val="0"/>
                    <w:autoSpaceDN w:val="0"/>
                    <w:adjustRightInd w:val="0"/>
                    <w:jc w:val="center"/>
                    <w:rPr>
                      <w:rFonts w:cstheme="minorHAnsi"/>
                      <w:sz w:val="20"/>
                      <w:szCs w:val="20"/>
                    </w:rPr>
                  </w:pPr>
                </w:p>
              </w:tc>
            </w:tr>
            <w:tr w:rsidR="00881AC1" w:rsidRPr="00B07024" w14:paraId="22058E4F" w14:textId="77777777" w:rsidTr="006A573C">
              <w:trPr>
                <w:jc w:val="center"/>
              </w:trPr>
              <w:tc>
                <w:tcPr>
                  <w:tcW w:w="7735" w:type="dxa"/>
                  <w:tcBorders>
                    <w:left w:val="nil"/>
                  </w:tcBorders>
                </w:tcPr>
                <w:p w14:paraId="556CBE61"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47D06D7F" w14:textId="77777777" w:rsidR="00881AC1" w:rsidRPr="00B07024" w:rsidRDefault="00881AC1" w:rsidP="00881AC1">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881AC1" w:rsidRPr="00B07024" w14:paraId="2F52C6CC" w14:textId="77777777" w:rsidTr="006A573C">
              <w:trPr>
                <w:jc w:val="center"/>
              </w:trPr>
              <w:tc>
                <w:tcPr>
                  <w:tcW w:w="7735" w:type="dxa"/>
                  <w:tcBorders>
                    <w:left w:val="nil"/>
                  </w:tcBorders>
                </w:tcPr>
                <w:p w14:paraId="4A313920"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5D6964F4"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1912D283" w14:textId="77777777" w:rsidTr="006A573C">
              <w:trPr>
                <w:jc w:val="center"/>
              </w:trPr>
              <w:tc>
                <w:tcPr>
                  <w:tcW w:w="7735" w:type="dxa"/>
                  <w:tcBorders>
                    <w:left w:val="nil"/>
                    <w:bottom w:val="single" w:sz="4" w:space="0" w:color="auto"/>
                  </w:tcBorders>
                </w:tcPr>
                <w:p w14:paraId="15A15801"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69B9D44F"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5D91E367" w14:textId="77777777" w:rsidTr="006A573C">
              <w:trPr>
                <w:jc w:val="center"/>
              </w:trPr>
              <w:tc>
                <w:tcPr>
                  <w:tcW w:w="7735" w:type="dxa"/>
                  <w:tcBorders>
                    <w:left w:val="nil"/>
                    <w:bottom w:val="double" w:sz="4" w:space="0" w:color="auto"/>
                  </w:tcBorders>
                </w:tcPr>
                <w:p w14:paraId="0222B014"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07C9A37F"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40CDD3F4" w14:textId="77777777" w:rsidR="00881AC1" w:rsidRDefault="00881AC1" w:rsidP="00881AC1">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881AC1" w:rsidRPr="00B07024" w14:paraId="506E007B" w14:textId="77777777" w:rsidTr="006A573C">
              <w:trPr>
                <w:trHeight w:val="440"/>
                <w:jc w:val="center"/>
              </w:trPr>
              <w:tc>
                <w:tcPr>
                  <w:tcW w:w="7735" w:type="dxa"/>
                  <w:tcBorders>
                    <w:top w:val="nil"/>
                    <w:left w:val="nil"/>
                    <w:bottom w:val="single" w:sz="18" w:space="0" w:color="3FB44F"/>
                    <w:right w:val="nil"/>
                  </w:tcBorders>
                  <w:shd w:val="clear" w:color="auto" w:fill="1E4959"/>
                  <w:vAlign w:val="center"/>
                </w:tcPr>
                <w:p w14:paraId="334917A0" w14:textId="77777777" w:rsidR="00881AC1" w:rsidRPr="00B07024" w:rsidRDefault="00881AC1" w:rsidP="00881AC1">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161C22C1" w14:textId="77777777" w:rsidR="00881AC1" w:rsidRPr="00B07024" w:rsidRDefault="00881AC1" w:rsidP="00881AC1">
                  <w:pPr>
                    <w:autoSpaceDE w:val="0"/>
                    <w:autoSpaceDN w:val="0"/>
                    <w:adjustRightInd w:val="0"/>
                    <w:rPr>
                      <w:rFonts w:cstheme="minorHAnsi"/>
                      <w:sz w:val="20"/>
                      <w:szCs w:val="20"/>
                    </w:rPr>
                  </w:pPr>
                </w:p>
              </w:tc>
            </w:tr>
            <w:tr w:rsidR="00881AC1" w:rsidRPr="00B07024" w14:paraId="4E32E634" w14:textId="77777777" w:rsidTr="006A573C">
              <w:trPr>
                <w:jc w:val="center"/>
              </w:trPr>
              <w:tc>
                <w:tcPr>
                  <w:tcW w:w="7735" w:type="dxa"/>
                  <w:tcBorders>
                    <w:top w:val="single" w:sz="18" w:space="0" w:color="3FB44F"/>
                    <w:left w:val="nil"/>
                  </w:tcBorders>
                </w:tcPr>
                <w:p w14:paraId="27155BA2"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79690D5F"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1C432634" w14:textId="77777777" w:rsidTr="006A573C">
              <w:trPr>
                <w:jc w:val="center"/>
              </w:trPr>
              <w:tc>
                <w:tcPr>
                  <w:tcW w:w="7735" w:type="dxa"/>
                  <w:tcBorders>
                    <w:left w:val="nil"/>
                  </w:tcBorders>
                </w:tcPr>
                <w:p w14:paraId="11B639ED"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16D8F531"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2CBD5725" w14:textId="77777777" w:rsidTr="006A573C">
              <w:trPr>
                <w:jc w:val="center"/>
              </w:trPr>
              <w:tc>
                <w:tcPr>
                  <w:tcW w:w="7735" w:type="dxa"/>
                  <w:tcBorders>
                    <w:left w:val="nil"/>
                  </w:tcBorders>
                </w:tcPr>
                <w:p w14:paraId="571D64B8"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1DADB9CB"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3747A09F" w14:textId="77777777" w:rsidTr="006A573C">
              <w:trPr>
                <w:jc w:val="center"/>
              </w:trPr>
              <w:tc>
                <w:tcPr>
                  <w:tcW w:w="7735" w:type="dxa"/>
                  <w:tcBorders>
                    <w:left w:val="nil"/>
                  </w:tcBorders>
                </w:tcPr>
                <w:p w14:paraId="76C4FB55"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7DEAE45C"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3ACB41BA" w14:textId="77777777" w:rsidTr="006A573C">
              <w:trPr>
                <w:jc w:val="center"/>
              </w:trPr>
              <w:tc>
                <w:tcPr>
                  <w:tcW w:w="7735" w:type="dxa"/>
                  <w:tcBorders>
                    <w:left w:val="nil"/>
                  </w:tcBorders>
                </w:tcPr>
                <w:p w14:paraId="51E9CFB3"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11D1DB00"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29A7B5F5" w14:textId="77777777" w:rsidTr="006A573C">
              <w:trPr>
                <w:jc w:val="center"/>
              </w:trPr>
              <w:tc>
                <w:tcPr>
                  <w:tcW w:w="7735" w:type="dxa"/>
                  <w:tcBorders>
                    <w:left w:val="nil"/>
                  </w:tcBorders>
                </w:tcPr>
                <w:p w14:paraId="22A5554A"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3BC5ADC2" w14:textId="77777777" w:rsidR="00881AC1" w:rsidRPr="00B07024" w:rsidRDefault="00881AC1" w:rsidP="00881AC1">
                  <w:pPr>
                    <w:autoSpaceDE w:val="0"/>
                    <w:autoSpaceDN w:val="0"/>
                    <w:adjustRightInd w:val="0"/>
                    <w:jc w:val="center"/>
                    <w:rPr>
                      <w:rFonts w:cstheme="minorHAnsi"/>
                      <w:sz w:val="20"/>
                      <w:szCs w:val="20"/>
                    </w:rPr>
                  </w:pPr>
                </w:p>
              </w:tc>
            </w:tr>
            <w:tr w:rsidR="00881AC1" w:rsidRPr="00B07024" w14:paraId="0242249F" w14:textId="77777777" w:rsidTr="006A573C">
              <w:trPr>
                <w:jc w:val="center"/>
              </w:trPr>
              <w:tc>
                <w:tcPr>
                  <w:tcW w:w="7735" w:type="dxa"/>
                  <w:tcBorders>
                    <w:left w:val="nil"/>
                  </w:tcBorders>
                </w:tcPr>
                <w:p w14:paraId="21FC409D"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65477AE2" w14:textId="77777777" w:rsidR="00881AC1" w:rsidRPr="00B07024" w:rsidRDefault="00881AC1" w:rsidP="00881AC1">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881AC1" w:rsidRPr="00B07024" w14:paraId="0CFE5480" w14:textId="77777777" w:rsidTr="006A573C">
              <w:trPr>
                <w:jc w:val="center"/>
              </w:trPr>
              <w:tc>
                <w:tcPr>
                  <w:tcW w:w="7735" w:type="dxa"/>
                  <w:tcBorders>
                    <w:left w:val="nil"/>
                  </w:tcBorders>
                </w:tcPr>
                <w:p w14:paraId="3E83862F"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56BF892D"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5FEE3604" w14:textId="77777777" w:rsidTr="006A573C">
              <w:trPr>
                <w:jc w:val="center"/>
              </w:trPr>
              <w:tc>
                <w:tcPr>
                  <w:tcW w:w="7735" w:type="dxa"/>
                  <w:tcBorders>
                    <w:left w:val="nil"/>
                    <w:bottom w:val="single" w:sz="4" w:space="0" w:color="auto"/>
                  </w:tcBorders>
                </w:tcPr>
                <w:p w14:paraId="13FC5B1D"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53402C3E"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00EA1005" w14:textId="77777777" w:rsidTr="006A573C">
              <w:trPr>
                <w:jc w:val="center"/>
              </w:trPr>
              <w:tc>
                <w:tcPr>
                  <w:tcW w:w="7735" w:type="dxa"/>
                  <w:tcBorders>
                    <w:left w:val="nil"/>
                    <w:bottom w:val="double" w:sz="4" w:space="0" w:color="auto"/>
                  </w:tcBorders>
                </w:tcPr>
                <w:p w14:paraId="509B1C15"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6991294B"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E754744" w14:textId="77777777" w:rsidR="00881AC1" w:rsidRDefault="00881AC1" w:rsidP="00881AC1">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881AC1" w:rsidRPr="00B07024" w14:paraId="0660FAED" w14:textId="77777777" w:rsidTr="006A573C">
              <w:trPr>
                <w:trHeight w:val="440"/>
                <w:jc w:val="center"/>
              </w:trPr>
              <w:tc>
                <w:tcPr>
                  <w:tcW w:w="7735" w:type="dxa"/>
                  <w:tcBorders>
                    <w:top w:val="nil"/>
                    <w:left w:val="nil"/>
                    <w:bottom w:val="single" w:sz="18" w:space="0" w:color="3FB44F"/>
                    <w:right w:val="nil"/>
                  </w:tcBorders>
                  <w:shd w:val="clear" w:color="auto" w:fill="1E4959"/>
                  <w:vAlign w:val="center"/>
                </w:tcPr>
                <w:p w14:paraId="643BBF10" w14:textId="77777777" w:rsidR="00881AC1" w:rsidRPr="00B07024" w:rsidRDefault="00881AC1" w:rsidP="00881AC1">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631DB977" w14:textId="77777777" w:rsidR="00881AC1" w:rsidRPr="00B07024" w:rsidRDefault="00881AC1" w:rsidP="00881AC1">
                  <w:pPr>
                    <w:autoSpaceDE w:val="0"/>
                    <w:autoSpaceDN w:val="0"/>
                    <w:adjustRightInd w:val="0"/>
                    <w:rPr>
                      <w:rFonts w:cstheme="minorHAnsi"/>
                      <w:sz w:val="20"/>
                      <w:szCs w:val="20"/>
                    </w:rPr>
                  </w:pPr>
                </w:p>
              </w:tc>
            </w:tr>
            <w:tr w:rsidR="00881AC1" w:rsidRPr="00B07024" w14:paraId="69014DCB" w14:textId="77777777" w:rsidTr="006A573C">
              <w:trPr>
                <w:jc w:val="center"/>
              </w:trPr>
              <w:tc>
                <w:tcPr>
                  <w:tcW w:w="7735" w:type="dxa"/>
                  <w:tcBorders>
                    <w:top w:val="single" w:sz="18" w:space="0" w:color="3FB44F"/>
                    <w:left w:val="nil"/>
                  </w:tcBorders>
                </w:tcPr>
                <w:p w14:paraId="518710C4"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459B11A9"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7DAADD2F" w14:textId="77777777" w:rsidTr="006A573C">
              <w:trPr>
                <w:jc w:val="center"/>
              </w:trPr>
              <w:tc>
                <w:tcPr>
                  <w:tcW w:w="7735" w:type="dxa"/>
                  <w:tcBorders>
                    <w:left w:val="nil"/>
                  </w:tcBorders>
                </w:tcPr>
                <w:p w14:paraId="721256EF"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449E0822"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6B4F0E68" w14:textId="77777777" w:rsidTr="006A573C">
              <w:trPr>
                <w:jc w:val="center"/>
              </w:trPr>
              <w:tc>
                <w:tcPr>
                  <w:tcW w:w="7735" w:type="dxa"/>
                  <w:tcBorders>
                    <w:left w:val="nil"/>
                  </w:tcBorders>
                </w:tcPr>
                <w:p w14:paraId="1EF4564D"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1E9F9620"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72C1BBD1" w14:textId="77777777" w:rsidTr="006A573C">
              <w:trPr>
                <w:jc w:val="center"/>
              </w:trPr>
              <w:tc>
                <w:tcPr>
                  <w:tcW w:w="7735" w:type="dxa"/>
                  <w:tcBorders>
                    <w:left w:val="nil"/>
                  </w:tcBorders>
                </w:tcPr>
                <w:p w14:paraId="52E8A23E"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41A5051B" w14:textId="77777777" w:rsidR="00881AC1" w:rsidRPr="00B07024" w:rsidRDefault="00881AC1" w:rsidP="00881AC1">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881AC1" w:rsidRPr="00B07024" w14:paraId="210DFAB5" w14:textId="77777777" w:rsidTr="006A573C">
              <w:trPr>
                <w:jc w:val="center"/>
              </w:trPr>
              <w:tc>
                <w:tcPr>
                  <w:tcW w:w="7735" w:type="dxa"/>
                  <w:tcBorders>
                    <w:left w:val="nil"/>
                  </w:tcBorders>
                </w:tcPr>
                <w:p w14:paraId="0D4F270E"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309A0DBE" w14:textId="77777777" w:rsidR="00881AC1" w:rsidRPr="00B07024" w:rsidRDefault="00881AC1" w:rsidP="00881AC1">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881AC1" w:rsidRPr="00B07024" w14:paraId="249B607C" w14:textId="77777777" w:rsidTr="006A573C">
              <w:trPr>
                <w:jc w:val="center"/>
              </w:trPr>
              <w:tc>
                <w:tcPr>
                  <w:tcW w:w="7735" w:type="dxa"/>
                  <w:tcBorders>
                    <w:left w:val="nil"/>
                  </w:tcBorders>
                </w:tcPr>
                <w:p w14:paraId="3057AC93"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2E844D6F" w14:textId="77777777" w:rsidR="00881AC1" w:rsidRPr="00B07024" w:rsidRDefault="00881AC1" w:rsidP="00881AC1">
                  <w:pPr>
                    <w:autoSpaceDE w:val="0"/>
                    <w:autoSpaceDN w:val="0"/>
                    <w:adjustRightInd w:val="0"/>
                    <w:jc w:val="center"/>
                    <w:rPr>
                      <w:rFonts w:cstheme="minorHAnsi"/>
                      <w:sz w:val="20"/>
                      <w:szCs w:val="20"/>
                    </w:rPr>
                  </w:pPr>
                </w:p>
              </w:tc>
            </w:tr>
            <w:tr w:rsidR="00881AC1" w:rsidRPr="00B07024" w14:paraId="7C16DD87" w14:textId="77777777" w:rsidTr="006A573C">
              <w:trPr>
                <w:jc w:val="center"/>
              </w:trPr>
              <w:tc>
                <w:tcPr>
                  <w:tcW w:w="7735" w:type="dxa"/>
                  <w:tcBorders>
                    <w:left w:val="nil"/>
                  </w:tcBorders>
                </w:tcPr>
                <w:p w14:paraId="77D1419F"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31CF6307" w14:textId="77777777" w:rsidR="00881AC1" w:rsidRPr="00B07024" w:rsidRDefault="00881AC1" w:rsidP="00881AC1">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881AC1" w:rsidRPr="00B07024" w14:paraId="35F2BEEC" w14:textId="77777777" w:rsidTr="006A573C">
              <w:trPr>
                <w:jc w:val="center"/>
              </w:trPr>
              <w:tc>
                <w:tcPr>
                  <w:tcW w:w="7735" w:type="dxa"/>
                  <w:tcBorders>
                    <w:left w:val="nil"/>
                  </w:tcBorders>
                </w:tcPr>
                <w:p w14:paraId="143D8A05"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17E48C9A" w14:textId="77777777" w:rsidR="00881AC1" w:rsidRPr="00B07024" w:rsidRDefault="00881AC1" w:rsidP="00881AC1">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881AC1" w:rsidRPr="00B07024" w14:paraId="7001C71F" w14:textId="77777777" w:rsidTr="006A573C">
              <w:trPr>
                <w:jc w:val="center"/>
              </w:trPr>
              <w:tc>
                <w:tcPr>
                  <w:tcW w:w="7735" w:type="dxa"/>
                  <w:tcBorders>
                    <w:left w:val="nil"/>
                    <w:bottom w:val="single" w:sz="4" w:space="0" w:color="auto"/>
                  </w:tcBorders>
                </w:tcPr>
                <w:p w14:paraId="3C932872"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7483668B" w14:textId="77777777" w:rsidR="00881AC1" w:rsidRPr="00B07024" w:rsidRDefault="00881AC1" w:rsidP="00881AC1">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881AC1" w:rsidRPr="00B07024" w14:paraId="6D71803D" w14:textId="77777777" w:rsidTr="006A573C">
              <w:trPr>
                <w:jc w:val="center"/>
              </w:trPr>
              <w:tc>
                <w:tcPr>
                  <w:tcW w:w="7735" w:type="dxa"/>
                  <w:tcBorders>
                    <w:left w:val="nil"/>
                    <w:bottom w:val="double" w:sz="4" w:space="0" w:color="auto"/>
                  </w:tcBorders>
                </w:tcPr>
                <w:p w14:paraId="0F40EE5F"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49055A99" w14:textId="77777777" w:rsidR="00881AC1" w:rsidRPr="00B07024" w:rsidRDefault="00881AC1" w:rsidP="00881AC1">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36518A23" w14:textId="77777777" w:rsidR="00881AC1" w:rsidRDefault="00881AC1" w:rsidP="00881AC1">
            <w:pPr>
              <w:rPr>
                <w:rFonts w:ascii="Calibri" w:hAnsi="Calibri" w:cs="Arial"/>
                <w:kern w:val="0"/>
                <w:sz w:val="20"/>
                <w:szCs w:val="20"/>
              </w:rPr>
            </w:pPr>
          </w:p>
          <w:p w14:paraId="042A0F7C" w14:textId="77777777" w:rsidR="00031C33" w:rsidRPr="00671868" w:rsidRDefault="00031C33" w:rsidP="00290F9F">
            <w:pPr>
              <w:rPr>
                <w:rFonts w:ascii="Calibri" w:hAnsi="Calibri" w:cs="Arial"/>
                <w:kern w:val="0"/>
                <w:sz w:val="20"/>
                <w:szCs w:val="20"/>
              </w:rPr>
            </w:pPr>
          </w:p>
        </w:tc>
      </w:tr>
    </w:tbl>
    <w:p w14:paraId="59F460FE" w14:textId="77777777" w:rsidR="00726F77" w:rsidRDefault="00726F77" w:rsidP="00726F77">
      <w:pPr>
        <w:jc w:val="left"/>
        <w:rPr>
          <w:rFonts w:ascii="Calibri" w:hAnsi="Calibri" w:cs="Arial"/>
          <w:kern w:val="0"/>
          <w:sz w:val="20"/>
          <w:szCs w:val="20"/>
        </w:rPr>
      </w:pPr>
    </w:p>
    <w:p w14:paraId="7A49A278" w14:textId="2FD00248" w:rsidR="00031C33" w:rsidRPr="00597976" w:rsidRDefault="00031C33" w:rsidP="00726F77">
      <w:pPr>
        <w:jc w:val="left"/>
        <w:rPr>
          <w:rFonts w:ascii="Calibri" w:hAnsi="Calibri" w:cs="Arial"/>
          <w:kern w:val="0"/>
          <w:sz w:val="20"/>
          <w:szCs w:val="20"/>
        </w:rPr>
        <w:sectPr w:rsidR="00031C33"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bookmarkStart w:id="1" w:name="_Hlk43018050"/>
          <w:p w14:paraId="5883083F" w14:textId="77777777" w:rsidR="00B25CFC" w:rsidRPr="00D46E3A" w:rsidRDefault="002978DD" w:rsidP="00B25CFC">
            <w:pPr>
              <w:pStyle w:val="AssignedAppraiserList"/>
              <w:numPr>
                <w:ilvl w:val="0"/>
                <w:numId w:val="16"/>
              </w:numPr>
              <w:rPr>
                <w:highlight w:val="green"/>
              </w:rPr>
            </w:pPr>
            <w:sdt>
              <w:sdtPr>
                <w:rPr>
                  <w:highlight w:val="green"/>
                </w:rPr>
                <w:alias w:val="Prior Service"/>
                <w:tag w:val="Prio Service"/>
                <w:id w:val="1280075004"/>
                <w:placeholder>
                  <w:docPart w:val="1ED11E90D51842F59C9F8E4E4C833DD8"/>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B25CFC"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35E04712" w14:textId="77777777" w:rsidR="00B25CFC" w:rsidRPr="000754FA" w:rsidRDefault="00B25CFC" w:rsidP="00B25CFC">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7813482A" w14:textId="77777777" w:rsidR="00B25CFC" w:rsidRPr="000754FA" w:rsidRDefault="00B25CFC" w:rsidP="00B25CFC">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16C4702B" w14:textId="77777777" w:rsidR="00B25CFC" w:rsidRPr="000754FA" w:rsidRDefault="00B25CFC" w:rsidP="00B25CFC">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090FCD4F" w14:textId="77777777" w:rsidR="00B25CFC" w:rsidRPr="000754FA" w:rsidRDefault="00B25CFC" w:rsidP="00B25CFC">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3E43FF34" w14:textId="77777777" w:rsidR="00B25CFC" w:rsidRPr="00022D3E" w:rsidRDefault="002978DD" w:rsidP="00B25CFC">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1556656086"/>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B25CFC"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51A24DDF" w14:textId="77777777" w:rsidR="00B25CFC" w:rsidRPr="00BE4BD3" w:rsidRDefault="002978DD" w:rsidP="00B25CFC">
            <w:pPr>
              <w:pStyle w:val="AssignedAppraiserList"/>
              <w:numPr>
                <w:ilvl w:val="0"/>
                <w:numId w:val="16"/>
              </w:numPr>
              <w:rPr>
                <w:highlight w:val="green"/>
              </w:rPr>
            </w:pPr>
            <w:sdt>
              <w:sdtPr>
                <w:rPr>
                  <w:highlight w:val="green"/>
                </w:rPr>
                <w:alias w:val="Professional Assistance"/>
                <w:tag w:val="Professional Assistance"/>
                <w:id w:val="34017157"/>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B25CFC">
                  <w:rPr>
                    <w:highlight w:val="green"/>
                  </w:rPr>
                  <w:t xml:space="preserve">No one provided significant real property appraisal assistance to the person signing this certification, unless otherwise noted. </w:t>
                </w:r>
              </w:sdtContent>
            </w:sdt>
            <w:bookmarkEnd w:id="1"/>
          </w:p>
          <w:p w14:paraId="3A9CAE3D" w14:textId="1739F988" w:rsidR="00726F77" w:rsidRPr="002F6871" w:rsidRDefault="00726F77" w:rsidP="00881AC1">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1335F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2978DD" w:rsidP="001335FF">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7777777"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0584E615" w:rsidR="009D0754" w:rsidRPr="002F6871" w:rsidRDefault="00AB1623"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5FEB92FA" w14:textId="3BDFFC5C" w:rsidR="00AB1623" w:rsidRPr="00594E5F" w:rsidRDefault="00AB1623" w:rsidP="00AB1623">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6B727DA6" w14:textId="77777777" w:rsidR="00AB1623" w:rsidRPr="00594E5F" w:rsidRDefault="00AB1623" w:rsidP="00AB1623">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224B3AAC" w14:textId="77777777" w:rsidR="00AB1623" w:rsidRPr="00594E5F" w:rsidRDefault="00AB1623" w:rsidP="00AB1623">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Pr="00594E5F">
                    <w:rPr>
                      <w:rFonts w:cs="Arial"/>
                      <w:noProof/>
                      <w:color w:val="000000"/>
                      <w:sz w:val="20"/>
                      <w:szCs w:val="20"/>
                    </w:rPr>
                    <w:t xml:space="preserve"> Certified General </w:t>
                  </w:r>
                </w:p>
                <w:p w14:paraId="06567529" w14:textId="3B16AB95" w:rsidR="009D0754" w:rsidRPr="002F6871" w:rsidRDefault="00AB1623" w:rsidP="00AB1623">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licno</w:t>
                  </w:r>
                  <w:r>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0A8326C0"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28"/>
          <w:footerReference w:type="default" r:id="rId29"/>
          <w:pgSz w:w="12240" w:h="15840"/>
          <w:pgMar w:top="720" w:right="720" w:bottom="720" w:left="720" w:header="720" w:footer="720" w:gutter="0"/>
          <w:cols w:space="720"/>
        </w:sectPr>
      </w:pPr>
    </w:p>
    <w:p w14:paraId="23DA5FB0" w14:textId="77777777" w:rsidR="00C05757" w:rsidRDefault="00C05757" w:rsidP="00C05757">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0"/>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31"/>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961344" behindDoc="0" locked="0" layoutInCell="1" allowOverlap="1" wp14:anchorId="00ED4E4B" wp14:editId="4050E25B">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D873F4" w:rsidRPr="00E03623" w:rsidRDefault="00D873F4" w:rsidP="00EE6060">
                                  <w:pPr>
                                    <w:pStyle w:val="AddendaHeading"/>
                                  </w:pPr>
                                  <w:bookmarkStart w:id="2" w:name="_Toc458768360"/>
                                  <w:r>
                                    <w:t>Subject Photos</w:t>
                                  </w:r>
                                  <w:bookmarkEnd w:id="2"/>
                                </w:p>
                                <w:p w14:paraId="0224CDB3" w14:textId="77777777" w:rsidR="00D873F4" w:rsidRPr="00E03623" w:rsidRDefault="00D873F4" w:rsidP="00EE6060">
                                  <w:pPr>
                                    <w:pStyle w:val="TOC1"/>
                                  </w:pPr>
                                </w:p>
                                <w:p w14:paraId="58F40F03" w14:textId="77777777" w:rsidR="00D873F4" w:rsidRPr="00883365" w:rsidRDefault="00D873F4"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7" type="#_x0000_t202" style="position:absolute;margin-left:0;margin-top:-1.45pt;width:468pt;height:25.9pt;z-index:251961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3B0D695" w14:textId="77777777" w:rsidR="00D873F4" w:rsidRPr="00E03623" w:rsidRDefault="00D873F4" w:rsidP="00EE6060">
                            <w:pPr>
                              <w:pStyle w:val="AddendaHeading"/>
                            </w:pPr>
                            <w:bookmarkStart w:id="3" w:name="_Toc458768360"/>
                            <w:r>
                              <w:t>Subject Photos</w:t>
                            </w:r>
                            <w:bookmarkEnd w:id="3"/>
                          </w:p>
                          <w:p w14:paraId="0224CDB3" w14:textId="77777777" w:rsidR="00D873F4" w:rsidRPr="00E03623" w:rsidRDefault="00D873F4" w:rsidP="00EE6060">
                            <w:pPr>
                              <w:pStyle w:val="TOC1"/>
                            </w:pPr>
                          </w:p>
                          <w:p w14:paraId="58F40F03" w14:textId="77777777" w:rsidR="00D873F4" w:rsidRPr="00883365" w:rsidRDefault="00D873F4"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3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3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3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3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36"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37"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38"/>
          <w:footerReference w:type="default" r:id="rId39"/>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42"/>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1853AD">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1853AD">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1853AD">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1853AD">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1853AD">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1853AD">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746304"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D873F4" w:rsidRPr="00E03623" w:rsidRDefault="00D873F4">
                                  <w:pPr>
                                    <w:pStyle w:val="AddendaHeading"/>
                                  </w:pPr>
                                  <w:bookmarkStart w:id="4" w:name="_Toc458151148"/>
                                  <w:r>
                                    <w:t>Engagement Letter</w:t>
                                  </w:r>
                                  <w:bookmarkEnd w:id="4"/>
                                </w:p>
                                <w:p w14:paraId="4E73EFD4" w14:textId="77777777" w:rsidR="00D873F4" w:rsidRPr="00E03623" w:rsidRDefault="00D873F4">
                                  <w:pPr>
                                    <w:pStyle w:val="TOC1"/>
                                  </w:pPr>
                                </w:p>
                                <w:p w14:paraId="50C48350" w14:textId="77777777" w:rsidR="00D873F4" w:rsidRPr="00883365" w:rsidRDefault="00D873F4"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8" type="#_x0000_t202" style="position:absolute;left:0;text-align:left;margin-left:0;margin-top:-1.45pt;width:468pt;height:25.9pt;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D873F4" w:rsidRPr="00E03623" w:rsidRDefault="00D873F4">
                            <w:pPr>
                              <w:pStyle w:val="AddendaHeading"/>
                            </w:pPr>
                            <w:bookmarkStart w:id="5" w:name="_Toc458151148"/>
                            <w:r>
                              <w:t>Engagement Letter</w:t>
                            </w:r>
                            <w:bookmarkEnd w:id="5"/>
                          </w:p>
                          <w:p w14:paraId="4E73EFD4" w14:textId="77777777" w:rsidR="00D873F4" w:rsidRPr="00E03623" w:rsidRDefault="00D873F4">
                            <w:pPr>
                              <w:pStyle w:val="TOC1"/>
                            </w:pPr>
                          </w:p>
                          <w:p w14:paraId="50C48350" w14:textId="77777777" w:rsidR="00D873F4" w:rsidRPr="00883365" w:rsidRDefault="00D873F4"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78EA0D5B" w14:textId="77777777" w:rsidR="00F27FAF" w:rsidRPr="000754FA" w:rsidRDefault="00F27FAF" w:rsidP="00F27FAF">
      <w:pPr>
        <w:jc w:val="center"/>
        <w:rPr>
          <w:rFonts w:cs="Arial"/>
          <w:szCs w:val="22"/>
        </w:rPr>
        <w:sectPr w:rsidR="00F27FAF" w:rsidRPr="000754FA" w:rsidSect="0038092A">
          <w:headerReference w:type="default" r:id="rId51"/>
          <w:footerReference w:type="default" r:id="rId52"/>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F27FAF" w:rsidRPr="000754FA" w14:paraId="55F74C39" w14:textId="77777777" w:rsidTr="003A3144">
        <w:trPr>
          <w:trHeight w:hRule="exact" w:val="590"/>
          <w:jc w:val="center"/>
        </w:trPr>
        <w:tc>
          <w:tcPr>
            <w:tcW w:w="9360" w:type="dxa"/>
            <w:vAlign w:val="center"/>
          </w:tcPr>
          <w:p w14:paraId="460F59DD" w14:textId="77777777" w:rsidR="00F27FAF" w:rsidRPr="000754FA" w:rsidRDefault="00F27FAF" w:rsidP="003A3144">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46336" behindDoc="0" locked="0" layoutInCell="1" allowOverlap="1" wp14:anchorId="220EFACB" wp14:editId="33B80D65">
                      <wp:simplePos x="0" y="0"/>
                      <wp:positionH relativeFrom="leftMargin">
                        <wp:posOffset>0</wp:posOffset>
                      </wp:positionH>
                      <wp:positionV relativeFrom="paragraph">
                        <wp:posOffset>-18415</wp:posOffset>
                      </wp:positionV>
                      <wp:extent cx="5943600" cy="329184"/>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260E455" w14:textId="77777777" w:rsidR="00D873F4" w:rsidRPr="00E03623" w:rsidRDefault="00D873F4" w:rsidP="00F27FAF">
                                  <w:pPr>
                                    <w:pStyle w:val="AddendaHeading"/>
                                  </w:pPr>
                                  <w:r>
                                    <w:t>Trio / Legal Description</w:t>
                                  </w:r>
                                </w:p>
                                <w:p w14:paraId="7A24579C" w14:textId="77777777" w:rsidR="00D873F4" w:rsidRPr="00E03623" w:rsidRDefault="00D873F4" w:rsidP="00F27FAF">
                                  <w:pPr>
                                    <w:pStyle w:val="TOC1"/>
                                  </w:pPr>
                                </w:p>
                                <w:p w14:paraId="5F41E77E" w14:textId="77777777" w:rsidR="00D873F4" w:rsidRPr="00883365" w:rsidRDefault="00D873F4" w:rsidP="00F27FAF">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EFACB" id="Text Box 14" o:spid="_x0000_s1029" type="#_x0000_t202" style="position:absolute;left:0;text-align:left;margin-left:0;margin-top:-1.45pt;width:468pt;height:25.9pt;z-index:2520463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2260E455" w14:textId="77777777" w:rsidR="00D873F4" w:rsidRPr="00E03623" w:rsidRDefault="00D873F4" w:rsidP="00F27FAF">
                            <w:pPr>
                              <w:pStyle w:val="AddendaHeading"/>
                            </w:pPr>
                            <w:r>
                              <w:t>Trio / Legal Description</w:t>
                            </w:r>
                          </w:p>
                          <w:p w14:paraId="7A24579C" w14:textId="77777777" w:rsidR="00D873F4" w:rsidRPr="00E03623" w:rsidRDefault="00D873F4" w:rsidP="00F27FAF">
                            <w:pPr>
                              <w:pStyle w:val="TOC1"/>
                            </w:pPr>
                          </w:p>
                          <w:p w14:paraId="5F41E77E" w14:textId="77777777" w:rsidR="00D873F4" w:rsidRPr="00883365" w:rsidRDefault="00D873F4" w:rsidP="00F27FAF">
                            <w:pPr>
                              <w:rPr>
                                <w:rFonts w:ascii="Arial Narrow" w:hAnsi="Arial Narrow" w:cs="Arial"/>
                                <w:smallCaps/>
                                <w:color w:val="1E4959"/>
                                <w:sz w:val="28"/>
                                <w:szCs w:val="28"/>
                              </w:rPr>
                            </w:pPr>
                          </w:p>
                        </w:txbxContent>
                      </v:textbox>
                      <w10:wrap anchorx="margin"/>
                    </v:shape>
                  </w:pict>
                </mc:Fallback>
              </mc:AlternateContent>
            </w:r>
          </w:p>
        </w:tc>
      </w:tr>
    </w:tbl>
    <w:p w14:paraId="0B3417DA" w14:textId="77777777" w:rsidR="00F27FAF" w:rsidRDefault="00F27FAF" w:rsidP="00F27FAF">
      <w:pPr>
        <w:jc w:val="center"/>
        <w:rPr>
          <w:rFonts w:cs="Arial"/>
          <w:szCs w:val="22"/>
        </w:rPr>
      </w:pPr>
    </w:p>
    <w:p w14:paraId="6883C44F" w14:textId="77777777" w:rsidR="00F27FAF" w:rsidRDefault="00F27FAF" w:rsidP="00F27FAF">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53"/>
          <w:footerReference w:type="default" r:id="rId54"/>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12192"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4DAD0550" w:rsidR="00D873F4" w:rsidRPr="00E03623" w:rsidRDefault="00D873F4" w:rsidP="000F1304">
                                  <w:pPr>
                                    <w:pStyle w:val="AddendaHeading"/>
                                  </w:pPr>
                                  <w:r w:rsidRPr="00915AB2">
                                    <w:rPr>
                                      <w:highlight w:val="green"/>
                                    </w:rPr>
                                    <w:t>Tenant Lease</w:t>
                                  </w:r>
                                </w:p>
                                <w:p w14:paraId="1B279D49" w14:textId="77777777" w:rsidR="00D873F4" w:rsidRPr="00E03623" w:rsidRDefault="00D873F4" w:rsidP="000F1304">
                                  <w:pPr>
                                    <w:pStyle w:val="TOC1"/>
                                  </w:pPr>
                                </w:p>
                                <w:p w14:paraId="59C9B802" w14:textId="77777777" w:rsidR="00D873F4" w:rsidRPr="00883365" w:rsidRDefault="00D873F4"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30" type="#_x0000_t202" style="position:absolute;left:0;text-align:left;margin-left:0;margin-top:-1.45pt;width:468pt;height:25.9pt;z-index:251912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4797871F" w14:textId="4DAD0550" w:rsidR="00D873F4" w:rsidRPr="00E03623" w:rsidRDefault="00D873F4" w:rsidP="000F1304">
                            <w:pPr>
                              <w:pStyle w:val="AddendaHeading"/>
                            </w:pPr>
                            <w:r w:rsidRPr="00915AB2">
                              <w:rPr>
                                <w:highlight w:val="green"/>
                              </w:rPr>
                              <w:t>Tenant Lease</w:t>
                            </w:r>
                          </w:p>
                          <w:p w14:paraId="1B279D49" w14:textId="77777777" w:rsidR="00D873F4" w:rsidRPr="00E03623" w:rsidRDefault="00D873F4" w:rsidP="000F1304">
                            <w:pPr>
                              <w:pStyle w:val="TOC1"/>
                            </w:pPr>
                          </w:p>
                          <w:p w14:paraId="59C9B802" w14:textId="77777777" w:rsidR="00D873F4" w:rsidRPr="00883365" w:rsidRDefault="00D873F4"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14592"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0"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3568"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1"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coAw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201561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D873F4" w:rsidRPr="008A6115" w:rsidRDefault="00D873F4"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3" type="#_x0000_t202" style="position:absolute;left:0;text-align:left;margin-left:152.3pt;margin-top:13.9pt;width:436.05pt;height:39.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ZwoeBsCAAAyBAAADgAAAAAAAAAAAAAAAAAuAgAAZHJzL2Uyb0RvYy54bWxQSwEC&#10;LQAUAAYACAAAACEAJUwgZ+AAAAALAQAADwAAAAAAAAAAAAAAAAB1BAAAZHJzL2Rvd25yZXYueG1s&#10;UEsFBgAAAAAEAAQA8wAAAIIFAAAAAA==&#10;">
                <v:textbox>
                  <w:txbxContent>
                    <w:p w14:paraId="535BCF38" w14:textId="77777777" w:rsidR="00D873F4" w:rsidRPr="008A6115" w:rsidRDefault="00D873F4"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2012544"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7">
                        <w:txbxContent>
                          <w:p w14:paraId="5850BA68" w14:textId="77777777" w:rsidR="00D873F4" w:rsidRPr="00233251" w:rsidRDefault="00D873F4"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D873F4" w:rsidRPr="00233251" w:rsidRDefault="00D873F4"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D873F4" w:rsidRPr="00233251" w:rsidRDefault="00D873F4"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D873F4" w:rsidRPr="00233251" w:rsidRDefault="00D873F4"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D873F4" w:rsidRPr="00233251" w:rsidRDefault="00D873F4"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D873F4" w:rsidRPr="00233251" w:rsidRDefault="00D873F4"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D873F4" w:rsidRPr="00233251" w:rsidRDefault="00D873F4"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D873F4" w:rsidRPr="00233251" w:rsidRDefault="00D873F4"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D873F4" w:rsidRPr="00233251" w:rsidRDefault="00D873F4" w:rsidP="00A502AA">
                            <w:pPr>
                              <w:rPr>
                                <w:rFonts w:eastAsia="Cambria" w:cs="Segoe UI"/>
                                <w:sz w:val="16"/>
                                <w:szCs w:val="16"/>
                              </w:rPr>
                            </w:pPr>
                            <w:r w:rsidRPr="00233251">
                              <w:rPr>
                                <w:rFonts w:eastAsia="Cambria" w:cs="Segoe UI"/>
                                <w:sz w:val="16"/>
                                <w:szCs w:val="16"/>
                              </w:rPr>
                              <w:t>(Dictionary)</w:t>
                            </w:r>
                          </w:p>
                          <w:p w14:paraId="7C11D2B0" w14:textId="77777777" w:rsidR="00D873F4" w:rsidRPr="00233251" w:rsidRDefault="00D873F4"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D873F4" w:rsidRPr="00233251" w:rsidRDefault="00D873F4"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D873F4" w:rsidRPr="00233251" w:rsidRDefault="00D873F4"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D873F4" w:rsidRPr="00233251" w:rsidRDefault="00D873F4"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D873F4" w:rsidRPr="00233251" w:rsidRDefault="00D873F4"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D873F4" w:rsidRPr="00233251" w:rsidRDefault="00D873F4"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D873F4" w:rsidRPr="00233251" w:rsidRDefault="00D873F4"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D873F4" w:rsidRPr="00233251" w:rsidRDefault="00D873F4" w:rsidP="00A502AA">
                            <w:pPr>
                              <w:rPr>
                                <w:rFonts w:cs="Segoe UI"/>
                                <w:sz w:val="16"/>
                                <w:szCs w:val="16"/>
                              </w:rPr>
                            </w:pPr>
                          </w:p>
                          <w:p w14:paraId="698297B5" w14:textId="77777777" w:rsidR="00D873F4" w:rsidRPr="00233251" w:rsidRDefault="00D873F4"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D873F4" w:rsidRPr="00233251" w:rsidRDefault="00D873F4"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D873F4" w:rsidRPr="00233251" w:rsidRDefault="00D873F4"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D873F4" w:rsidRPr="00233251" w:rsidRDefault="00D873F4" w:rsidP="00A502AA">
                            <w:pPr>
                              <w:rPr>
                                <w:rFonts w:eastAsia="Cambria" w:cs="Segoe UI"/>
                                <w:sz w:val="16"/>
                                <w:szCs w:val="16"/>
                              </w:rPr>
                            </w:pPr>
                            <w:r w:rsidRPr="00233251">
                              <w:rPr>
                                <w:rFonts w:eastAsia="Cambria" w:cs="Segoe UI"/>
                                <w:sz w:val="16"/>
                                <w:szCs w:val="16"/>
                              </w:rPr>
                              <w:t>(Dictionary)</w:t>
                            </w:r>
                          </w:p>
                          <w:p w14:paraId="217F4317" w14:textId="77777777" w:rsidR="00D873F4" w:rsidRPr="00233251" w:rsidRDefault="00D873F4"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D873F4" w:rsidRPr="00233251" w:rsidRDefault="00D873F4"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D873F4" w:rsidRPr="00233251" w:rsidRDefault="00D873F4"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D873F4" w:rsidRPr="00233251" w:rsidRDefault="00D873F4"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D873F4" w:rsidRPr="00233251" w:rsidRDefault="00D873F4"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D873F4" w:rsidRPr="00233251" w:rsidRDefault="00D873F4"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D873F4" w:rsidRPr="00233251" w:rsidRDefault="00D873F4"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D873F4" w:rsidRPr="00233251" w:rsidRDefault="00D873F4"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D873F4" w:rsidRPr="00233251" w:rsidRDefault="00D873F4"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D873F4" w:rsidRPr="00233251" w:rsidRDefault="00D873F4"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D873F4" w:rsidRPr="00233251" w:rsidRDefault="00D873F4"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D873F4" w:rsidRPr="00233251" w:rsidRDefault="00D873F4" w:rsidP="00A502AA">
                            <w:pPr>
                              <w:rPr>
                                <w:rFonts w:eastAsia="Cambria" w:cs="Segoe UI"/>
                                <w:sz w:val="16"/>
                                <w:szCs w:val="16"/>
                              </w:rPr>
                            </w:pPr>
                          </w:p>
                          <w:p w14:paraId="166D52AA" w14:textId="77777777" w:rsidR="00D873F4" w:rsidRPr="00233251" w:rsidRDefault="00D873F4"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D873F4" w:rsidRPr="00233251" w:rsidRDefault="00D873F4"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D873F4" w:rsidRPr="00233251" w:rsidRDefault="00D873F4" w:rsidP="00A502AA">
                            <w:pPr>
                              <w:rPr>
                                <w:rFonts w:cs="Segoe UI"/>
                                <w:sz w:val="16"/>
                                <w:szCs w:val="18"/>
                              </w:rPr>
                            </w:pPr>
                            <w:r w:rsidRPr="00233251">
                              <w:rPr>
                                <w:rFonts w:eastAsia="Cambria" w:cs="Segoe UI"/>
                                <w:sz w:val="16"/>
                                <w:szCs w:val="18"/>
                              </w:rPr>
                              <w:t>(Dictionary)</w:t>
                            </w:r>
                          </w:p>
                          <w:p w14:paraId="3D3BF938" w14:textId="77777777" w:rsidR="00D873F4" w:rsidRPr="00233251" w:rsidRDefault="00D873F4"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D873F4" w:rsidRPr="00233251" w:rsidRDefault="00D873F4"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D873F4" w:rsidRPr="00233251" w:rsidRDefault="00D873F4"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D873F4" w:rsidRPr="00233251" w:rsidRDefault="00D873F4"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D873F4" w:rsidRPr="00233251" w:rsidRDefault="00D873F4"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D873F4" w:rsidRPr="00233251" w:rsidRDefault="00D873F4"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D873F4" w:rsidRPr="00233251" w:rsidRDefault="00D873F4"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D873F4" w:rsidRPr="00233251" w:rsidRDefault="00D873F4"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D873F4" w:rsidRPr="00233251" w:rsidRDefault="00D873F4"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D873F4" w:rsidRPr="00233251" w:rsidRDefault="00D873F4"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D873F4" w:rsidRPr="00233251" w:rsidRDefault="00D873F4"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D873F4" w:rsidRPr="00233251" w:rsidRDefault="00D873F4"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D873F4" w:rsidRPr="00233251" w:rsidRDefault="00D873F4"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D873F4" w:rsidRPr="00233251" w:rsidRDefault="00D873F4"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D873F4" w:rsidRPr="00233251" w:rsidRDefault="00D873F4"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D873F4" w:rsidRPr="00233251" w:rsidRDefault="00D873F4"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D873F4" w:rsidRDefault="00D873F4" w:rsidP="00A502AA">
                            <w:pPr>
                              <w:rPr>
                                <w:rFonts w:eastAsia="Cambria" w:cs="Segoe UI"/>
                                <w:sz w:val="16"/>
                                <w:szCs w:val="16"/>
                              </w:rPr>
                            </w:pPr>
                            <w:r w:rsidRPr="00233251">
                              <w:rPr>
                                <w:rFonts w:eastAsia="Cambria" w:cs="Segoe UI"/>
                                <w:sz w:val="16"/>
                                <w:szCs w:val="16"/>
                              </w:rPr>
                              <w:t>(Dictionary)</w:t>
                            </w:r>
                          </w:p>
                          <w:p w14:paraId="7F149317" w14:textId="77777777" w:rsidR="00D873F4" w:rsidRPr="00D1015C" w:rsidRDefault="00D873F4"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4" type="#_x0000_t202" style="position:absolute;left:0;text-align:left;margin-left:32pt;margin-top:54pt;width:162pt;height:677.5pt;z-index:2520125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B4gxPl5QEAALcDAAAOAAAAAAAAAAAAAAAAAC4CAABkcnMvZTJvRG9jLnhtbFBLAQIt&#10;ABQABgAIAAAAIQBKM4053AAAAAsBAAAPAAAAAAAAAAAAAAAAAD8EAABkcnMvZG93bnJldi54bWxQ&#10;SwUGAAAAAAQABADzAAAASAUAAAAA&#10;" filled="f" fillcolor="#fffffe" stroked="f" strokecolor="#212120" insetpen="t">
                <v:textbox style="mso-next-textbox:#_x0000_s1032" inset="2.88pt,2.88pt,2.88pt,2.88pt">
                  <w:txbxContent>
                    <w:p w14:paraId="5850BA68" w14:textId="77777777" w:rsidR="00D873F4" w:rsidRPr="00233251" w:rsidRDefault="00D873F4"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D873F4" w:rsidRPr="00233251" w:rsidRDefault="00D873F4"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D873F4" w:rsidRPr="00233251" w:rsidRDefault="00D873F4"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D873F4" w:rsidRPr="00233251" w:rsidRDefault="00D873F4"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D873F4" w:rsidRPr="00233251" w:rsidRDefault="00D873F4"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D873F4" w:rsidRPr="00233251" w:rsidRDefault="00D873F4"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D873F4" w:rsidRPr="00233251" w:rsidRDefault="00D873F4"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D873F4" w:rsidRPr="00233251" w:rsidRDefault="00D873F4"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D873F4" w:rsidRPr="00233251" w:rsidRDefault="00D873F4" w:rsidP="00A502AA">
                      <w:pPr>
                        <w:rPr>
                          <w:rFonts w:eastAsia="Cambria" w:cs="Segoe UI"/>
                          <w:sz w:val="16"/>
                          <w:szCs w:val="16"/>
                        </w:rPr>
                      </w:pPr>
                      <w:r w:rsidRPr="00233251">
                        <w:rPr>
                          <w:rFonts w:eastAsia="Cambria" w:cs="Segoe UI"/>
                          <w:sz w:val="16"/>
                          <w:szCs w:val="16"/>
                        </w:rPr>
                        <w:t>(Dictionary)</w:t>
                      </w:r>
                    </w:p>
                    <w:p w14:paraId="7C11D2B0" w14:textId="77777777" w:rsidR="00D873F4" w:rsidRPr="00233251" w:rsidRDefault="00D873F4"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D873F4" w:rsidRPr="00233251" w:rsidRDefault="00D873F4"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D873F4" w:rsidRPr="00233251" w:rsidRDefault="00D873F4"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D873F4" w:rsidRPr="00233251" w:rsidRDefault="00D873F4"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D873F4" w:rsidRPr="00233251" w:rsidRDefault="00D873F4"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D873F4" w:rsidRPr="00233251" w:rsidRDefault="00D873F4"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D873F4" w:rsidRPr="00233251" w:rsidRDefault="00D873F4"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D873F4" w:rsidRPr="00233251" w:rsidRDefault="00D873F4" w:rsidP="00A502AA">
                      <w:pPr>
                        <w:rPr>
                          <w:rFonts w:cs="Segoe UI"/>
                          <w:sz w:val="16"/>
                          <w:szCs w:val="16"/>
                        </w:rPr>
                      </w:pPr>
                    </w:p>
                    <w:p w14:paraId="698297B5" w14:textId="77777777" w:rsidR="00D873F4" w:rsidRPr="00233251" w:rsidRDefault="00D873F4"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D873F4" w:rsidRPr="00233251" w:rsidRDefault="00D873F4"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D873F4" w:rsidRPr="00233251" w:rsidRDefault="00D873F4"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D873F4" w:rsidRPr="00233251" w:rsidRDefault="00D873F4" w:rsidP="00A502AA">
                      <w:pPr>
                        <w:rPr>
                          <w:rFonts w:eastAsia="Cambria" w:cs="Segoe UI"/>
                          <w:sz w:val="16"/>
                          <w:szCs w:val="16"/>
                        </w:rPr>
                      </w:pPr>
                      <w:r w:rsidRPr="00233251">
                        <w:rPr>
                          <w:rFonts w:eastAsia="Cambria" w:cs="Segoe UI"/>
                          <w:sz w:val="16"/>
                          <w:szCs w:val="16"/>
                        </w:rPr>
                        <w:t>(Dictionary)</w:t>
                      </w:r>
                    </w:p>
                    <w:p w14:paraId="217F4317" w14:textId="77777777" w:rsidR="00D873F4" w:rsidRPr="00233251" w:rsidRDefault="00D873F4"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D873F4" w:rsidRPr="00233251" w:rsidRDefault="00D873F4"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D873F4" w:rsidRPr="00233251" w:rsidRDefault="00D873F4"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D873F4" w:rsidRPr="00233251" w:rsidRDefault="00D873F4"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D873F4" w:rsidRPr="00233251" w:rsidRDefault="00D873F4"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D873F4" w:rsidRPr="00233251" w:rsidRDefault="00D873F4"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D873F4" w:rsidRPr="00233251" w:rsidRDefault="00D873F4"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D873F4" w:rsidRPr="00233251" w:rsidRDefault="00D873F4"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D873F4" w:rsidRPr="00233251" w:rsidRDefault="00D873F4"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D873F4" w:rsidRPr="00233251" w:rsidRDefault="00D873F4"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D873F4" w:rsidRPr="00233251" w:rsidRDefault="00D873F4"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D873F4" w:rsidRPr="00233251" w:rsidRDefault="00D873F4" w:rsidP="00A502AA">
                      <w:pPr>
                        <w:rPr>
                          <w:rFonts w:eastAsia="Cambria" w:cs="Segoe UI"/>
                          <w:sz w:val="16"/>
                          <w:szCs w:val="16"/>
                        </w:rPr>
                      </w:pPr>
                    </w:p>
                    <w:p w14:paraId="166D52AA" w14:textId="77777777" w:rsidR="00D873F4" w:rsidRPr="00233251" w:rsidRDefault="00D873F4"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D873F4" w:rsidRPr="00233251" w:rsidRDefault="00D873F4"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D873F4" w:rsidRPr="00233251" w:rsidRDefault="00D873F4" w:rsidP="00A502AA">
                      <w:pPr>
                        <w:rPr>
                          <w:rFonts w:cs="Segoe UI"/>
                          <w:sz w:val="16"/>
                          <w:szCs w:val="18"/>
                        </w:rPr>
                      </w:pPr>
                      <w:r w:rsidRPr="00233251">
                        <w:rPr>
                          <w:rFonts w:eastAsia="Cambria" w:cs="Segoe UI"/>
                          <w:sz w:val="16"/>
                          <w:szCs w:val="18"/>
                        </w:rPr>
                        <w:t>(Dictionary)</w:t>
                      </w:r>
                    </w:p>
                    <w:p w14:paraId="3D3BF938" w14:textId="77777777" w:rsidR="00D873F4" w:rsidRPr="00233251" w:rsidRDefault="00D873F4"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D873F4" w:rsidRPr="00233251" w:rsidRDefault="00D873F4"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D873F4" w:rsidRPr="00233251" w:rsidRDefault="00D873F4"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D873F4" w:rsidRPr="00233251" w:rsidRDefault="00D873F4"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D873F4" w:rsidRPr="00233251" w:rsidRDefault="00D873F4"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D873F4" w:rsidRPr="00233251" w:rsidRDefault="00D873F4"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D873F4" w:rsidRPr="00233251" w:rsidRDefault="00D873F4"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D873F4" w:rsidRPr="00233251" w:rsidRDefault="00D873F4"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D873F4" w:rsidRPr="00233251" w:rsidRDefault="00D873F4"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D873F4" w:rsidRPr="00233251" w:rsidRDefault="00D873F4"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D873F4" w:rsidRPr="00233251" w:rsidRDefault="00D873F4"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D873F4" w:rsidRPr="00233251" w:rsidRDefault="00D873F4"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D873F4" w:rsidRPr="00233251" w:rsidRDefault="00D873F4"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D873F4" w:rsidRPr="00233251" w:rsidRDefault="00D873F4"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D873F4" w:rsidRPr="00233251" w:rsidRDefault="00D873F4"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D873F4" w:rsidRPr="00233251" w:rsidRDefault="00D873F4"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D873F4" w:rsidRDefault="00D873F4" w:rsidP="00A502AA">
                      <w:pPr>
                        <w:rPr>
                          <w:rFonts w:eastAsia="Cambria" w:cs="Segoe UI"/>
                          <w:sz w:val="16"/>
                          <w:szCs w:val="16"/>
                        </w:rPr>
                      </w:pPr>
                      <w:r w:rsidRPr="00233251">
                        <w:rPr>
                          <w:rFonts w:eastAsia="Cambria" w:cs="Segoe UI"/>
                          <w:sz w:val="16"/>
                          <w:szCs w:val="16"/>
                        </w:rPr>
                        <w:t>(Dictionary)</w:t>
                      </w:r>
                    </w:p>
                    <w:p w14:paraId="7F149317" w14:textId="77777777" w:rsidR="00D873F4" w:rsidRPr="00D1015C" w:rsidRDefault="00D873F4"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258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D873F4" w:rsidRPr="000E4A7C" w:rsidRDefault="00D873F4"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5" type="#_x0000_t202" style="position:absolute;left:0;text-align:left;margin-left:18.75pt;margin-top:5pt;width:157.2pt;height:54pt;z-index:2520258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" filled="f" fillcolor="#fffffe" stroked="f" strokecolor="#212120" insetpen="t">
                <v:textbox inset="2.88pt,2.88pt,2.88pt,2.88pt">
                  <w:txbxContent>
                    <w:p w14:paraId="0429668C" w14:textId="77777777" w:rsidR="00D873F4" w:rsidRPr="000E4A7C" w:rsidRDefault="00D873F4"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16640"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9">
                        <w:txbxContent>
                          <w:p w14:paraId="434FBC1C" w14:textId="77777777" w:rsidR="00D873F4" w:rsidRPr="00D1015C" w:rsidRDefault="00D873F4"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D873F4" w:rsidRPr="00BE4E30" w:rsidRDefault="00D873F4"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D873F4" w:rsidRPr="00D1015C" w:rsidRDefault="00D873F4"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D873F4" w:rsidRDefault="00D873F4"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D873F4" w:rsidRPr="00C372C5" w:rsidRDefault="00D873F4" w:rsidP="00A502AA">
                            <w:pPr>
                              <w:rPr>
                                <w:rFonts w:eastAsia="Cambria" w:cs="Segoe UI"/>
                                <w:sz w:val="16"/>
                                <w:szCs w:val="16"/>
                              </w:rPr>
                            </w:pPr>
                            <w:r w:rsidRPr="00724C99">
                              <w:rPr>
                                <w:rFonts w:cs="Segoe UI"/>
                                <w:sz w:val="16"/>
                                <w:szCs w:val="16"/>
                              </w:rPr>
                              <w:t>(Dictionary)</w:t>
                            </w:r>
                          </w:p>
                          <w:p w14:paraId="3BC08FC6" w14:textId="77777777" w:rsidR="00D873F4" w:rsidRPr="008A6115" w:rsidRDefault="00D873F4"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D873F4" w:rsidRDefault="00D873F4"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D873F4" w:rsidRPr="008A6115" w:rsidRDefault="00D873F4"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D873F4" w:rsidRPr="00C372C5" w:rsidRDefault="00D873F4"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D873F4" w:rsidRPr="00C372C5" w:rsidRDefault="00D873F4"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D873F4" w:rsidRDefault="00D873F4"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D873F4" w:rsidRPr="00C372C5" w:rsidRDefault="00D873F4" w:rsidP="00A502AA">
                            <w:pPr>
                              <w:rPr>
                                <w:rFonts w:eastAsia="Cambria" w:cs="Segoe UI"/>
                                <w:sz w:val="16"/>
                                <w:szCs w:val="16"/>
                              </w:rPr>
                            </w:pPr>
                            <w:r w:rsidRPr="00C372C5">
                              <w:rPr>
                                <w:rFonts w:eastAsia="Cambria" w:cs="Segoe UI"/>
                                <w:sz w:val="16"/>
                                <w:szCs w:val="16"/>
                              </w:rPr>
                              <w:t>(Dictionary)</w:t>
                            </w:r>
                          </w:p>
                          <w:p w14:paraId="5F04DE12" w14:textId="77777777" w:rsidR="00D873F4" w:rsidRPr="008A6115" w:rsidRDefault="00D873F4"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D873F4" w:rsidRPr="00BE376A" w:rsidRDefault="00D873F4"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D873F4" w:rsidRPr="00BE376A" w:rsidRDefault="00D873F4"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D873F4" w:rsidRPr="00EF2C50" w:rsidRDefault="00D873F4"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D873F4" w:rsidRPr="00EF2C50" w:rsidRDefault="00D873F4"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D873F4" w:rsidRPr="00EF2C50" w:rsidRDefault="00D873F4" w:rsidP="00A502AA">
                            <w:pPr>
                              <w:rPr>
                                <w:rFonts w:cs="Segoe UI"/>
                                <w:sz w:val="16"/>
                                <w:szCs w:val="16"/>
                              </w:rPr>
                            </w:pPr>
                            <w:r w:rsidRPr="00EF2C50">
                              <w:rPr>
                                <w:rFonts w:cs="Segoe UI"/>
                                <w:sz w:val="16"/>
                                <w:szCs w:val="16"/>
                              </w:rPr>
                              <w:t xml:space="preserve">1) The time a property remains on the market. 2) </w:t>
                            </w:r>
                          </w:p>
                          <w:p w14:paraId="439DEE1F" w14:textId="77777777" w:rsidR="00D873F4" w:rsidRPr="00BE376A" w:rsidRDefault="00D873F4"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D873F4" w:rsidRPr="008A6115" w:rsidRDefault="00D873F4"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D873F4" w:rsidRDefault="00D873F4"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D873F4" w:rsidRDefault="00D873F4" w:rsidP="00A502AA">
                            <w:pPr>
                              <w:rPr>
                                <w:rFonts w:eastAsia="Cambria" w:cs="Segoe UI"/>
                                <w:sz w:val="16"/>
                                <w:szCs w:val="16"/>
                              </w:rPr>
                            </w:pPr>
                          </w:p>
                          <w:p w14:paraId="24CC1EDC" w14:textId="77777777" w:rsidR="00D873F4" w:rsidRPr="00BE376A" w:rsidRDefault="00D873F4" w:rsidP="00A502AA">
                            <w:pPr>
                              <w:rPr>
                                <w:rFonts w:eastAsia="Cambria" w:cs="Segoe UI"/>
                                <w:sz w:val="16"/>
                                <w:szCs w:val="16"/>
                              </w:rPr>
                            </w:pPr>
                          </w:p>
                          <w:p w14:paraId="45C8B6C9" w14:textId="77777777" w:rsidR="00D873F4" w:rsidRPr="00BE376A" w:rsidRDefault="00D873F4"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D873F4" w:rsidRPr="00850220" w:rsidRDefault="00D873F4"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D873F4" w:rsidRPr="00BE376A" w:rsidRDefault="00D873F4"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D873F4" w:rsidRPr="00BE376A" w:rsidRDefault="00D873F4"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D873F4" w:rsidRPr="00BE376A" w:rsidRDefault="00D873F4"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D873F4" w:rsidRPr="00BE376A" w:rsidRDefault="00D873F4"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D873F4" w:rsidRPr="00456D01" w:rsidRDefault="00D873F4"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D873F4" w:rsidRPr="00456D01" w:rsidRDefault="00D873F4"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D873F4" w:rsidRPr="00456D01" w:rsidRDefault="00D873F4"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D873F4" w:rsidRPr="00BE376A" w:rsidRDefault="00D873F4"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D873F4" w:rsidRDefault="00D873F4"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D873F4" w:rsidRPr="00BE376A" w:rsidRDefault="00D873F4"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D873F4" w:rsidRPr="00BE376A" w:rsidRDefault="00D873F4"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D873F4" w:rsidRPr="008E3770" w:rsidRDefault="00D873F4"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D873F4" w:rsidRPr="008E3770" w:rsidRDefault="00D873F4"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D873F4" w:rsidRPr="008E3770" w:rsidRDefault="00D873F4"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D873F4" w:rsidRPr="008E3770" w:rsidRDefault="00D873F4"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D873F4" w:rsidRDefault="00D873F4"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D873F4" w:rsidRPr="00BE376A" w:rsidRDefault="00D873F4"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D873F4" w:rsidRPr="00BE376A" w:rsidRDefault="00D873F4"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D873F4" w:rsidRPr="00BE376A" w:rsidRDefault="00D873F4"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D873F4" w:rsidRPr="008A6115" w:rsidRDefault="00D873F4"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D873F4" w:rsidRDefault="00D873F4" w:rsidP="00A502AA">
                            <w:pPr>
                              <w:rPr>
                                <w:rFonts w:cs="Segoe UI"/>
                                <w:sz w:val="16"/>
                                <w:szCs w:val="16"/>
                              </w:rPr>
                            </w:pPr>
                            <w:r>
                              <w:rPr>
                                <w:rFonts w:cs="Segoe UI"/>
                                <w:sz w:val="16"/>
                                <w:szCs w:val="16"/>
                              </w:rPr>
                              <w:t>1) A condition which is presumed to be true, but is known to be false. (SVP / Dictionary)</w:t>
                            </w:r>
                          </w:p>
                          <w:p w14:paraId="6BAA87B3" w14:textId="77777777" w:rsidR="00D873F4" w:rsidRPr="00724C99" w:rsidRDefault="00D873F4"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D873F4" w:rsidRPr="008A6115" w:rsidRDefault="00D873F4"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D873F4" w:rsidRPr="002B4427" w:rsidRDefault="00D873F4"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D873F4" w:rsidRPr="002B4427" w:rsidRDefault="00D873F4"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D873F4" w:rsidRDefault="00D873F4"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D873F4" w:rsidRDefault="00D873F4"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D873F4" w:rsidRPr="002B4427" w:rsidRDefault="00D873F4"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D873F4" w:rsidRPr="00EF2C50" w:rsidRDefault="00D873F4"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D873F4" w:rsidRDefault="00D873F4"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D873F4" w:rsidRPr="002B4427" w:rsidRDefault="00D873F4"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D873F4" w:rsidRDefault="00D873F4"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D873F4" w:rsidRDefault="00D873F4"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D873F4" w:rsidRPr="008A6115" w:rsidRDefault="00D873F4"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D873F4" w:rsidRDefault="00D873F4"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D873F4" w:rsidRPr="00B6722A" w:rsidRDefault="00D873F4"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D873F4" w:rsidRPr="008A6115" w:rsidRDefault="00D873F4"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D873F4" w:rsidRDefault="00D873F4"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D873F4" w:rsidRPr="0065673A" w:rsidRDefault="00D873F4"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D873F4" w:rsidRDefault="00D873F4"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D873F4" w:rsidRPr="0065673A" w:rsidRDefault="00D873F4"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6" type="#_x0000_t202" style="position:absolute;left:0;text-align:left;margin-left:29pt;margin-top:7.7pt;width:162.25pt;height:727.95pt;z-index:2520166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A8p6eQBAAC3AwAADgAAAAAAAAAAAAAAAAAuAgAAZHJzL2Uyb0RvYy54bWxQSwEC&#10;LQAUAAYACAAAACEAytfxmN4AAAAKAQAADwAAAAAAAAAAAAAAAAA+BAAAZHJzL2Rvd25yZXYueG1s&#10;UEsFBgAAAAAEAAQA8wAAAEkFAAAAAA==&#10;" filled="f" fillcolor="#fffffe" stroked="f" strokecolor="#212120" insetpen="t">
                <v:textbox style="mso-next-textbox:#_x0000_s1037" inset="2.88pt,2.88pt,2.88pt,2.88pt">
                  <w:txbxContent>
                    <w:p w14:paraId="434FBC1C" w14:textId="77777777" w:rsidR="00D873F4" w:rsidRPr="00D1015C" w:rsidRDefault="00D873F4"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D873F4" w:rsidRPr="00BE4E30" w:rsidRDefault="00D873F4"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D873F4" w:rsidRPr="00D1015C" w:rsidRDefault="00D873F4"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D873F4" w:rsidRDefault="00D873F4"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D873F4" w:rsidRPr="00C372C5" w:rsidRDefault="00D873F4" w:rsidP="00A502AA">
                      <w:pPr>
                        <w:rPr>
                          <w:rFonts w:eastAsia="Cambria" w:cs="Segoe UI"/>
                          <w:sz w:val="16"/>
                          <w:szCs w:val="16"/>
                        </w:rPr>
                      </w:pPr>
                      <w:r w:rsidRPr="00724C99">
                        <w:rPr>
                          <w:rFonts w:cs="Segoe UI"/>
                          <w:sz w:val="16"/>
                          <w:szCs w:val="16"/>
                        </w:rPr>
                        <w:t>(Dictionary)</w:t>
                      </w:r>
                    </w:p>
                    <w:p w14:paraId="3BC08FC6" w14:textId="77777777" w:rsidR="00D873F4" w:rsidRPr="008A6115" w:rsidRDefault="00D873F4"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D873F4" w:rsidRDefault="00D873F4"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D873F4" w:rsidRPr="008A6115" w:rsidRDefault="00D873F4"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D873F4" w:rsidRPr="00C372C5" w:rsidRDefault="00D873F4"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D873F4" w:rsidRPr="00C372C5" w:rsidRDefault="00D873F4"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D873F4" w:rsidRDefault="00D873F4"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D873F4" w:rsidRPr="00C372C5" w:rsidRDefault="00D873F4" w:rsidP="00A502AA">
                      <w:pPr>
                        <w:rPr>
                          <w:rFonts w:eastAsia="Cambria" w:cs="Segoe UI"/>
                          <w:sz w:val="16"/>
                          <w:szCs w:val="16"/>
                        </w:rPr>
                      </w:pPr>
                      <w:r w:rsidRPr="00C372C5">
                        <w:rPr>
                          <w:rFonts w:eastAsia="Cambria" w:cs="Segoe UI"/>
                          <w:sz w:val="16"/>
                          <w:szCs w:val="16"/>
                        </w:rPr>
                        <w:t>(Dictionary)</w:t>
                      </w:r>
                    </w:p>
                    <w:p w14:paraId="5F04DE12" w14:textId="77777777" w:rsidR="00D873F4" w:rsidRPr="008A6115" w:rsidRDefault="00D873F4"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D873F4" w:rsidRPr="00BE376A" w:rsidRDefault="00D873F4"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D873F4" w:rsidRPr="00BE376A" w:rsidRDefault="00D873F4"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D873F4" w:rsidRPr="00EF2C50" w:rsidRDefault="00D873F4"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D873F4" w:rsidRPr="00EF2C50" w:rsidRDefault="00D873F4"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D873F4" w:rsidRPr="00EF2C50" w:rsidRDefault="00D873F4" w:rsidP="00A502AA">
                      <w:pPr>
                        <w:rPr>
                          <w:rFonts w:cs="Segoe UI"/>
                          <w:sz w:val="16"/>
                          <w:szCs w:val="16"/>
                        </w:rPr>
                      </w:pPr>
                      <w:r w:rsidRPr="00EF2C50">
                        <w:rPr>
                          <w:rFonts w:cs="Segoe UI"/>
                          <w:sz w:val="16"/>
                          <w:szCs w:val="16"/>
                        </w:rPr>
                        <w:t xml:space="preserve">1) The time a property remains on the market. 2) </w:t>
                      </w:r>
                    </w:p>
                    <w:p w14:paraId="439DEE1F" w14:textId="77777777" w:rsidR="00D873F4" w:rsidRPr="00BE376A" w:rsidRDefault="00D873F4"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D873F4" w:rsidRPr="008A6115" w:rsidRDefault="00D873F4"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D873F4" w:rsidRDefault="00D873F4"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D873F4" w:rsidRDefault="00D873F4" w:rsidP="00A502AA">
                      <w:pPr>
                        <w:rPr>
                          <w:rFonts w:eastAsia="Cambria" w:cs="Segoe UI"/>
                          <w:sz w:val="16"/>
                          <w:szCs w:val="16"/>
                        </w:rPr>
                      </w:pPr>
                    </w:p>
                    <w:p w14:paraId="24CC1EDC" w14:textId="77777777" w:rsidR="00D873F4" w:rsidRPr="00BE376A" w:rsidRDefault="00D873F4" w:rsidP="00A502AA">
                      <w:pPr>
                        <w:rPr>
                          <w:rFonts w:eastAsia="Cambria" w:cs="Segoe UI"/>
                          <w:sz w:val="16"/>
                          <w:szCs w:val="16"/>
                        </w:rPr>
                      </w:pPr>
                    </w:p>
                    <w:p w14:paraId="45C8B6C9" w14:textId="77777777" w:rsidR="00D873F4" w:rsidRPr="00BE376A" w:rsidRDefault="00D873F4"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D873F4" w:rsidRPr="00850220" w:rsidRDefault="00D873F4"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D873F4" w:rsidRPr="00BE376A" w:rsidRDefault="00D873F4"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D873F4" w:rsidRPr="00BE376A" w:rsidRDefault="00D873F4"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D873F4" w:rsidRPr="00BE376A" w:rsidRDefault="00D873F4"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D873F4" w:rsidRPr="00BE376A" w:rsidRDefault="00D873F4"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D873F4" w:rsidRPr="00456D01" w:rsidRDefault="00D873F4"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D873F4" w:rsidRPr="00456D01" w:rsidRDefault="00D873F4"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D873F4" w:rsidRPr="00456D01" w:rsidRDefault="00D873F4"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D873F4" w:rsidRPr="00BE376A" w:rsidRDefault="00D873F4"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D873F4" w:rsidRDefault="00D873F4"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D873F4" w:rsidRPr="00BE376A" w:rsidRDefault="00D873F4"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D873F4" w:rsidRPr="00BE376A" w:rsidRDefault="00D873F4"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D873F4" w:rsidRPr="008E3770" w:rsidRDefault="00D873F4"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D873F4" w:rsidRPr="008E3770" w:rsidRDefault="00D873F4"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D873F4" w:rsidRPr="008E3770" w:rsidRDefault="00D873F4"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D873F4" w:rsidRPr="008E3770" w:rsidRDefault="00D873F4"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D873F4" w:rsidRDefault="00D873F4"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D873F4" w:rsidRPr="00BE376A" w:rsidRDefault="00D873F4"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D873F4" w:rsidRPr="00BE376A" w:rsidRDefault="00D873F4"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D873F4" w:rsidRPr="00BE376A" w:rsidRDefault="00D873F4"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D873F4" w:rsidRPr="008A6115" w:rsidRDefault="00D873F4"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D873F4" w:rsidRDefault="00D873F4" w:rsidP="00A502AA">
                      <w:pPr>
                        <w:rPr>
                          <w:rFonts w:cs="Segoe UI"/>
                          <w:sz w:val="16"/>
                          <w:szCs w:val="16"/>
                        </w:rPr>
                      </w:pPr>
                      <w:r>
                        <w:rPr>
                          <w:rFonts w:cs="Segoe UI"/>
                          <w:sz w:val="16"/>
                          <w:szCs w:val="16"/>
                        </w:rPr>
                        <w:t>1) A condition which is presumed to be true, but is known to be false. (SVP / Dictionary)</w:t>
                      </w:r>
                    </w:p>
                    <w:p w14:paraId="6BAA87B3" w14:textId="77777777" w:rsidR="00D873F4" w:rsidRPr="00724C99" w:rsidRDefault="00D873F4"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D873F4" w:rsidRPr="008A6115" w:rsidRDefault="00D873F4"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D873F4" w:rsidRPr="002B4427" w:rsidRDefault="00D873F4"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D873F4" w:rsidRPr="002B4427" w:rsidRDefault="00D873F4"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D873F4" w:rsidRDefault="00D873F4"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D873F4" w:rsidRDefault="00D873F4"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D873F4" w:rsidRPr="002B4427" w:rsidRDefault="00D873F4"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D873F4" w:rsidRPr="00EF2C50" w:rsidRDefault="00D873F4"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D873F4" w:rsidRDefault="00D873F4"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D873F4" w:rsidRPr="002B4427" w:rsidRDefault="00D873F4"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D873F4" w:rsidRDefault="00D873F4"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D873F4" w:rsidRDefault="00D873F4"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D873F4" w:rsidRPr="008A6115" w:rsidRDefault="00D873F4"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D873F4" w:rsidRDefault="00D873F4"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D873F4" w:rsidRPr="00B6722A" w:rsidRDefault="00D873F4"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D873F4" w:rsidRPr="008A6115" w:rsidRDefault="00D873F4"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D873F4" w:rsidRDefault="00D873F4"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D873F4" w:rsidRPr="0065673A" w:rsidRDefault="00D873F4"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D873F4" w:rsidRDefault="00D873F4"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D873F4" w:rsidRPr="0065673A" w:rsidRDefault="00D873F4"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17664"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6"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" filled="f" fillcolor="#fffffe" stroked="f" strokecolor="#212120" insetpen="t">
                <v:textbox style="mso-next-textbox:#_x0000_s1037"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8688"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7"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23808"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38"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" filled="f" fillcolor="#fffffe" stroked="f" strokecolor="#212120" insetpen="t">
                <v:textbox style="mso-next-textbox:#_x0000_s1039"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4832"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39"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9712"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1B8FA186" w14:textId="77777777" w:rsidR="00D873F4" w:rsidRPr="008A6115" w:rsidRDefault="00D873F4"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1" type="#_x0000_t202" style="position:absolute;left:0;text-align:left;margin-left:24.75pt;margin-top:7.15pt;width:183.75pt;height:705.6pt;z-index:2520197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NIx6a+UBAAC3AwAADgAAAAAAAAAAAAAAAAAuAgAAZHJzL2Uyb0RvYy54bWxQSwEC&#10;LQAUAAYACAAAACEAFjqjqd0AAAAKAQAADwAAAAAAAAAAAAAAAAA/BAAAZHJzL2Rvd25yZXYueG1s&#10;UEsFBgAAAAAEAAQA8wAAAEkFAAAAAA==&#10;" filled="f" fillcolor="#fffffe" stroked="f" strokecolor="#212120" insetpen="t">
                <v:textbox style="mso-next-textbox:#_x0000_s1042" inset="2.88pt,2.88pt,2.88pt,2.88pt">
                  <w:txbxContent>
                    <w:p w14:paraId="1B8FA186" w14:textId="77777777" w:rsidR="00D873F4" w:rsidRPr="008A6115" w:rsidRDefault="00D873F4"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20736"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1"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" filled="f" fillcolor="#fffffe" stroked="f" strokecolor="#212120" insetpen="t">
                <v:textbox style="mso-next-textbox:#_x0000_s1042"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1760"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2"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2784"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C6B7BDD" w14:textId="77777777" w:rsidR="00D873F4" w:rsidRPr="0065673A" w:rsidRDefault="00D873F4"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D873F4" w:rsidRDefault="00D873F4"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D873F4" w:rsidRPr="0065673A" w:rsidRDefault="00D873F4" w:rsidP="00A502AA">
                            <w:pPr>
                              <w:rPr>
                                <w:rFonts w:eastAsia="Cambria" w:cs="Segoe UI"/>
                                <w:sz w:val="16"/>
                                <w:szCs w:val="16"/>
                              </w:rPr>
                            </w:pPr>
                            <w:r w:rsidRPr="0065673A">
                              <w:rPr>
                                <w:rFonts w:eastAsia="Cambria" w:cs="Segoe UI"/>
                                <w:sz w:val="16"/>
                                <w:szCs w:val="16"/>
                              </w:rPr>
                              <w:t>(Dictionary)</w:t>
                            </w:r>
                          </w:p>
                          <w:p w14:paraId="54BAC5AF" w14:textId="77777777" w:rsidR="00D873F4" w:rsidRPr="0065673A" w:rsidRDefault="00D873F4"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D873F4" w:rsidRPr="0065673A" w:rsidRDefault="00D873F4"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D873F4" w:rsidRPr="008A6115" w:rsidRDefault="00D873F4"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D873F4" w:rsidRDefault="00D873F4"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D873F4" w:rsidRPr="008A6115" w:rsidRDefault="00D873F4"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D873F4" w:rsidRDefault="00D873F4"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D873F4" w:rsidRDefault="00D873F4" w:rsidP="00A502AA">
                            <w:pPr>
                              <w:rPr>
                                <w:rFonts w:eastAsia="Cambria" w:cs="Segoe UI"/>
                                <w:sz w:val="16"/>
                                <w:szCs w:val="16"/>
                              </w:rPr>
                            </w:pPr>
                            <w:r w:rsidRPr="00002CEC">
                              <w:rPr>
                                <w:rFonts w:eastAsia="Cambria" w:cs="Segoe UI"/>
                                <w:sz w:val="16"/>
                                <w:szCs w:val="16"/>
                              </w:rPr>
                              <w:t>(Dictionary)</w:t>
                            </w:r>
                          </w:p>
                          <w:p w14:paraId="067BE04E" w14:textId="77777777" w:rsidR="00D873F4" w:rsidRPr="008A6115" w:rsidRDefault="00D873F4"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D873F4" w:rsidRPr="00BE4E30" w:rsidRDefault="00D873F4"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D873F4" w:rsidRPr="00BE4E30" w:rsidRDefault="00D873F4"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D873F4" w:rsidRPr="00BE4E30" w:rsidRDefault="00D873F4"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D873F4" w:rsidRPr="00BE4E30" w:rsidRDefault="00D873F4"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D873F4" w:rsidRPr="00BE4E30" w:rsidRDefault="00D873F4"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D873F4" w:rsidRPr="00BE4E30" w:rsidRDefault="00D873F4"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D873F4" w:rsidRPr="00BE4E30" w:rsidRDefault="00D873F4"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D873F4" w:rsidRPr="00BE4E30" w:rsidRDefault="00D873F4"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D873F4" w:rsidRPr="00BE4E30" w:rsidRDefault="00D873F4"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D873F4" w:rsidRDefault="00D873F4"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D873F4" w:rsidRPr="00A741EB" w:rsidRDefault="00D873F4"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D873F4" w:rsidRPr="00A741EB" w:rsidRDefault="00D873F4"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D873F4" w:rsidRDefault="00D873F4"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D873F4" w:rsidRDefault="00D873F4"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08217" cy="204325"/>
                                          </a:xfrm>
                                          <a:prstGeom prst="rect">
                                            <a:avLst/>
                                          </a:prstGeom>
                                        </pic:spPr>
                                      </pic:pic>
                                    </a:graphicData>
                                  </a:graphic>
                                </wp:inline>
                              </w:drawing>
                            </w:r>
                          </w:p>
                          <w:p w14:paraId="5DBAEDF3" w14:textId="77777777" w:rsidR="00D873F4" w:rsidRPr="008A6115" w:rsidRDefault="00D873F4"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D873F4" w:rsidRPr="00B6722A" w:rsidRDefault="00D873F4"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D873F4" w:rsidRPr="004960D6" w:rsidRDefault="00D873F4"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D873F4" w:rsidRDefault="00D873F4"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D873F4" w:rsidRPr="004960D6" w:rsidRDefault="00D873F4"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D873F4" w:rsidRPr="00BE4E30" w:rsidRDefault="00D873F4"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D873F4" w:rsidRPr="004960D6" w:rsidRDefault="00D873F4"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D873F4" w:rsidRPr="00BE4E30" w:rsidRDefault="00D873F4"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D873F4" w:rsidRPr="00BE4E30" w:rsidRDefault="00D873F4"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D873F4" w:rsidRPr="00BE4E30" w:rsidRDefault="00D873F4"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D873F4" w:rsidRDefault="00D873F4"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D873F4" w:rsidRPr="00BE4E30" w:rsidRDefault="00D873F4"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D873F4" w:rsidRDefault="00D873F4"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D873F4" w:rsidRPr="009208A9" w:rsidRDefault="00D873F4"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D873F4" w:rsidRPr="008A6115" w:rsidRDefault="00D873F4"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D873F4" w:rsidRDefault="00D873F4"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D873F4" w:rsidRPr="008A6115" w:rsidRDefault="00D873F4"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D873F4" w:rsidRPr="000F5162" w:rsidRDefault="00D873F4"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D873F4" w:rsidRPr="008A6115" w:rsidRDefault="00D873F4"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D873F4" w:rsidRPr="008A6115" w:rsidRDefault="00D873F4"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D873F4" w:rsidRDefault="00D873F4"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D873F4" w:rsidRPr="008A6115" w:rsidRDefault="00D873F4"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D873F4" w:rsidRPr="000F5162" w:rsidRDefault="00D873F4"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D873F4" w:rsidRPr="008A6115" w:rsidRDefault="00D873F4"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D873F4" w:rsidRPr="000F5162" w:rsidRDefault="00D873F4"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D873F4" w:rsidRPr="008A6115" w:rsidRDefault="00D873F4"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D873F4" w:rsidRDefault="00D873F4"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D873F4" w:rsidRPr="008E3770" w:rsidRDefault="00D873F4"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D873F4" w:rsidRPr="008A6115" w:rsidRDefault="00D873F4"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D873F4" w:rsidRDefault="00D873F4"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D873F4" w:rsidRPr="008A6115" w:rsidRDefault="00D873F4"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D873F4" w:rsidRDefault="00D873F4"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D873F4" w:rsidRPr="008A6115" w:rsidRDefault="00D873F4"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D873F4" w:rsidRDefault="00D873F4"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D873F4" w:rsidRPr="008A6115" w:rsidRDefault="00D873F4"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D873F4" w:rsidRPr="008A6115" w:rsidRDefault="00D873F4"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D873F4" w:rsidRPr="000F5162" w:rsidRDefault="00D873F4"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4" type="#_x0000_t202" style="position:absolute;left:0;text-align:left;margin-left:29.5pt;margin-top:5.65pt;width:162pt;height:718.35pt;z-index:2520227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L+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ckdMVlAfiB7CaB+yO20awF+c9WSdkvufO4GKs/azJYkuVsurFXnt&#10;PMDzoDoPhJUEVfLA2bi9DaM/dw7NtqFK41As3JCs2iTCL11NwyB7JB0mK0f/ncfp1suH2/wG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MD54v7kAQAAuAMAAA4AAAAAAAAAAAAAAAAALgIAAGRycy9lMm9Eb2MueG1sUEsBAi0A&#10;FAAGAAgAAAAhACW4eC7cAAAACgEAAA8AAAAAAAAAAAAAAAAAPgQAAGRycy9kb3ducmV2LnhtbFBL&#10;BQYAAAAABAAEAPMAAABHBQAAAAA=&#10;" filled="f" fillcolor="#fffffe" stroked="f" strokecolor="#212120" insetpen="t">
                <v:textbox style="mso-next-textbox:#_x0000_s1039" inset="2.88pt,2.88pt,2.88pt,2.88pt">
                  <w:txbxContent>
                    <w:p w14:paraId="1C6B7BDD" w14:textId="77777777" w:rsidR="00D873F4" w:rsidRPr="0065673A" w:rsidRDefault="00D873F4"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D873F4" w:rsidRDefault="00D873F4"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D873F4" w:rsidRPr="0065673A" w:rsidRDefault="00D873F4" w:rsidP="00A502AA">
                      <w:pPr>
                        <w:rPr>
                          <w:rFonts w:eastAsia="Cambria" w:cs="Segoe UI"/>
                          <w:sz w:val="16"/>
                          <w:szCs w:val="16"/>
                        </w:rPr>
                      </w:pPr>
                      <w:r w:rsidRPr="0065673A">
                        <w:rPr>
                          <w:rFonts w:eastAsia="Cambria" w:cs="Segoe UI"/>
                          <w:sz w:val="16"/>
                          <w:szCs w:val="16"/>
                        </w:rPr>
                        <w:t>(Dictionary)</w:t>
                      </w:r>
                    </w:p>
                    <w:p w14:paraId="54BAC5AF" w14:textId="77777777" w:rsidR="00D873F4" w:rsidRPr="0065673A" w:rsidRDefault="00D873F4"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D873F4" w:rsidRPr="0065673A" w:rsidRDefault="00D873F4"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D873F4" w:rsidRPr="008A6115" w:rsidRDefault="00D873F4"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D873F4" w:rsidRDefault="00D873F4"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D873F4" w:rsidRPr="008A6115" w:rsidRDefault="00D873F4"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D873F4" w:rsidRDefault="00D873F4"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D873F4" w:rsidRDefault="00D873F4" w:rsidP="00A502AA">
                      <w:pPr>
                        <w:rPr>
                          <w:rFonts w:eastAsia="Cambria" w:cs="Segoe UI"/>
                          <w:sz w:val="16"/>
                          <w:szCs w:val="16"/>
                        </w:rPr>
                      </w:pPr>
                      <w:r w:rsidRPr="00002CEC">
                        <w:rPr>
                          <w:rFonts w:eastAsia="Cambria" w:cs="Segoe UI"/>
                          <w:sz w:val="16"/>
                          <w:szCs w:val="16"/>
                        </w:rPr>
                        <w:t>(Dictionary)</w:t>
                      </w:r>
                    </w:p>
                    <w:p w14:paraId="067BE04E" w14:textId="77777777" w:rsidR="00D873F4" w:rsidRPr="008A6115" w:rsidRDefault="00D873F4"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D873F4" w:rsidRPr="00BE4E30" w:rsidRDefault="00D873F4"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D873F4" w:rsidRPr="00BE4E30" w:rsidRDefault="00D873F4"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D873F4" w:rsidRPr="00BE4E30" w:rsidRDefault="00D873F4"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D873F4" w:rsidRPr="00BE4E30" w:rsidRDefault="00D873F4"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D873F4" w:rsidRPr="00BE4E30" w:rsidRDefault="00D873F4"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D873F4" w:rsidRPr="00BE4E30" w:rsidRDefault="00D873F4"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D873F4" w:rsidRPr="00BE4E30" w:rsidRDefault="00D873F4"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D873F4" w:rsidRPr="00BE4E30" w:rsidRDefault="00D873F4"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D873F4" w:rsidRPr="00BE4E30" w:rsidRDefault="00D873F4"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D873F4" w:rsidRDefault="00D873F4"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D873F4" w:rsidRPr="00A741EB" w:rsidRDefault="00D873F4"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D873F4" w:rsidRPr="00A741EB" w:rsidRDefault="00D873F4"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D873F4" w:rsidRDefault="00D873F4"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D873F4" w:rsidRDefault="00D873F4"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08217" cy="204325"/>
                                    </a:xfrm>
                                    <a:prstGeom prst="rect">
                                      <a:avLst/>
                                    </a:prstGeom>
                                  </pic:spPr>
                                </pic:pic>
                              </a:graphicData>
                            </a:graphic>
                          </wp:inline>
                        </w:drawing>
                      </w:r>
                    </w:p>
                    <w:p w14:paraId="5DBAEDF3" w14:textId="77777777" w:rsidR="00D873F4" w:rsidRPr="008A6115" w:rsidRDefault="00D873F4"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D873F4" w:rsidRPr="00B6722A" w:rsidRDefault="00D873F4"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D873F4" w:rsidRPr="004960D6" w:rsidRDefault="00D873F4"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D873F4" w:rsidRDefault="00D873F4"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D873F4" w:rsidRPr="004960D6" w:rsidRDefault="00D873F4"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D873F4" w:rsidRPr="00BE4E30" w:rsidRDefault="00D873F4"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D873F4" w:rsidRPr="004960D6" w:rsidRDefault="00D873F4"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D873F4" w:rsidRPr="00BE4E30" w:rsidRDefault="00D873F4"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D873F4" w:rsidRPr="00BE4E30" w:rsidRDefault="00D873F4"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D873F4" w:rsidRPr="00BE4E30" w:rsidRDefault="00D873F4"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D873F4" w:rsidRDefault="00D873F4"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D873F4" w:rsidRPr="00BE4E30" w:rsidRDefault="00D873F4"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D873F4" w:rsidRDefault="00D873F4"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D873F4" w:rsidRPr="009208A9" w:rsidRDefault="00D873F4"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D873F4" w:rsidRPr="008A6115" w:rsidRDefault="00D873F4"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D873F4" w:rsidRDefault="00D873F4"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D873F4" w:rsidRPr="008A6115" w:rsidRDefault="00D873F4"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D873F4" w:rsidRPr="000F5162" w:rsidRDefault="00D873F4"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D873F4" w:rsidRPr="008A6115" w:rsidRDefault="00D873F4"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D873F4" w:rsidRPr="008A6115" w:rsidRDefault="00D873F4"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D873F4" w:rsidRDefault="00D873F4"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D873F4" w:rsidRPr="008A6115" w:rsidRDefault="00D873F4"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D873F4" w:rsidRPr="000F5162" w:rsidRDefault="00D873F4"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D873F4" w:rsidRPr="008A6115" w:rsidRDefault="00D873F4"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D873F4" w:rsidRPr="000F5162" w:rsidRDefault="00D873F4"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D873F4" w:rsidRPr="008A6115" w:rsidRDefault="00D873F4"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D873F4" w:rsidRDefault="00D873F4"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D873F4" w:rsidRPr="008E3770" w:rsidRDefault="00D873F4"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D873F4" w:rsidRPr="008A6115" w:rsidRDefault="00D873F4"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D873F4" w:rsidRDefault="00D873F4"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D873F4" w:rsidRPr="008A6115" w:rsidRDefault="00D873F4"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D873F4" w:rsidRDefault="00D873F4"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D873F4" w:rsidRPr="008A6115" w:rsidRDefault="00D873F4"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D873F4" w:rsidRDefault="00D873F4"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D873F4" w:rsidRPr="008A6115" w:rsidRDefault="00D873F4"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D873F4" w:rsidRPr="008A6115" w:rsidRDefault="00D873F4"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D873F4" w:rsidRPr="000F5162" w:rsidRDefault="00D873F4"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28928"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4"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DuYBA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7904"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5"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FUa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0adOfVyIh5SS6iORBZh&#10;3Dr6JXRpAH9y1tPGFdy97AUqztovhgRbrJaXK1rRqYFTo5wawkiCKrjnbLze+nGt9xb1rqFK44gM&#10;3JDItY7037o6jYa2Kqpy+gFhbad2zHr7p5tfAA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OUsVRo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6880"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70345A0F" w14:textId="77777777" w:rsidR="00D873F4" w:rsidRPr="008A6115" w:rsidRDefault="00D873F4"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D873F4" w:rsidRPr="008E3770" w:rsidRDefault="00D873F4"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D873F4" w:rsidRDefault="00D873F4"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D873F4" w:rsidRPr="008E3770" w:rsidRDefault="00D873F4"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D873F4" w:rsidRPr="00EF2C50" w:rsidRDefault="00D873F4"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D873F4" w:rsidRPr="00EF2C50" w:rsidRDefault="00D873F4"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D873F4" w:rsidRDefault="00D873F4"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D873F4" w:rsidRPr="000F5162" w:rsidRDefault="00D873F4" w:rsidP="00A502AA">
                            <w:pPr>
                              <w:rPr>
                                <w:rFonts w:cs="Segoe UI"/>
                                <w:sz w:val="16"/>
                                <w:szCs w:val="16"/>
                              </w:rPr>
                            </w:pPr>
                            <w:r w:rsidRPr="000F5162">
                              <w:rPr>
                                <w:rFonts w:eastAsia="Cambria" w:cs="Segoe UI"/>
                                <w:sz w:val="16"/>
                                <w:szCs w:val="16"/>
                              </w:rPr>
                              <w:t>(Dictionary)</w:t>
                            </w:r>
                          </w:p>
                          <w:p w14:paraId="047F3455" w14:textId="77777777" w:rsidR="00D873F4" w:rsidRPr="008A6115" w:rsidRDefault="00D873F4"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D873F4" w:rsidRPr="000F5162" w:rsidRDefault="00D873F4"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D873F4" w:rsidRPr="008A6115" w:rsidRDefault="00D873F4"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D873F4" w:rsidRPr="000F5162" w:rsidRDefault="00D873F4"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D873F4" w:rsidRPr="008A6115" w:rsidRDefault="00D873F4"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D873F4" w:rsidRDefault="00D873F4"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D873F4" w:rsidRDefault="00D873F4" w:rsidP="00A502AA">
                            <w:pPr>
                              <w:keepNext/>
                              <w:keepLines/>
                              <w:spacing w:line="252" w:lineRule="auto"/>
                              <w:outlineLvl w:val="3"/>
                              <w:rPr>
                                <w:rFonts w:eastAsia="Cambria" w:cs="Segoe UI"/>
                                <w:sz w:val="16"/>
                                <w:szCs w:val="16"/>
                              </w:rPr>
                            </w:pPr>
                          </w:p>
                          <w:p w14:paraId="539F8A9A" w14:textId="77777777" w:rsidR="00D873F4" w:rsidRDefault="00D873F4" w:rsidP="00A502AA">
                            <w:pPr>
                              <w:keepNext/>
                              <w:keepLines/>
                              <w:spacing w:line="252" w:lineRule="auto"/>
                              <w:outlineLvl w:val="3"/>
                              <w:rPr>
                                <w:rFonts w:cs="Segoe UI"/>
                                <w:sz w:val="16"/>
                                <w:szCs w:val="16"/>
                              </w:rPr>
                            </w:pPr>
                          </w:p>
                          <w:p w14:paraId="2A95122F" w14:textId="77777777" w:rsidR="00D873F4" w:rsidRPr="008A6115" w:rsidRDefault="00D873F4"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D873F4" w:rsidRPr="00BE4E30" w:rsidRDefault="00D873F4"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D873F4" w:rsidRPr="008A6115" w:rsidRDefault="00D873F4"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D873F4" w:rsidRPr="000F5162" w:rsidRDefault="00D873F4"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D873F4" w:rsidRPr="00EF2C50" w:rsidRDefault="00D873F4"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D873F4" w:rsidRPr="00EF2C50" w:rsidRDefault="00D873F4"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D873F4" w:rsidRPr="00EF2C50" w:rsidRDefault="00D873F4"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D873F4" w:rsidRPr="000F5162" w:rsidRDefault="00D873F4"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D873F4" w:rsidRPr="000F5162" w:rsidRDefault="00D873F4"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D873F4" w:rsidRPr="008A6115" w:rsidRDefault="00D873F4"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D873F4" w:rsidRPr="00BE4E30" w:rsidRDefault="00D873F4"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D873F4" w:rsidRPr="008A6115" w:rsidRDefault="00D873F4"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D873F4" w:rsidRPr="00BE4E30" w:rsidRDefault="00D873F4"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D873F4" w:rsidRPr="008A6115" w:rsidRDefault="00D873F4"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D873F4" w:rsidRPr="00BE4E30" w:rsidRDefault="00D873F4"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D873F4" w:rsidRPr="004960D6" w:rsidRDefault="00D873F4"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D873F4" w:rsidRPr="008E3770" w:rsidRDefault="00D873F4"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D873F4" w:rsidRPr="008E3770" w:rsidRDefault="00D873F4"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D873F4" w:rsidRPr="008E3770" w:rsidRDefault="00D873F4"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D873F4" w:rsidRPr="008E3770" w:rsidRDefault="00D873F4"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D873F4" w:rsidRPr="008E3770" w:rsidRDefault="00D873F4"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D873F4" w:rsidRPr="008E3770" w:rsidRDefault="00D873F4"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D873F4" w:rsidRDefault="00D873F4"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D873F4" w:rsidRPr="008E3770" w:rsidRDefault="00D873F4"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D873F4" w:rsidRPr="008E3770" w:rsidRDefault="00D873F4"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D873F4" w:rsidRPr="008E3770" w:rsidRDefault="00D873F4"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D873F4" w:rsidRPr="008E3770" w:rsidRDefault="00D873F4"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D873F4" w:rsidRPr="008E3770" w:rsidRDefault="00D873F4"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D873F4" w:rsidRPr="00BE4E30" w:rsidRDefault="00D873F4"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7" type="#_x0000_t202" style="position:absolute;left:0;text-align:left;margin-left:29.65pt;margin-top:10.35pt;width:162pt;height:726.25pt;z-index:2520268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" filled="f" fillcolor="#fffffe" stroked="f" strokecolor="#212120" insetpen="t">
                <v:textbox style="mso-next-textbox:#Text Box 593" inset="2.88pt,2.88pt,2.88pt,2.88pt">
                  <w:txbxContent>
                    <w:p w14:paraId="70345A0F" w14:textId="77777777" w:rsidR="00D873F4" w:rsidRPr="008A6115" w:rsidRDefault="00D873F4"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D873F4" w:rsidRPr="008E3770" w:rsidRDefault="00D873F4"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D873F4" w:rsidRDefault="00D873F4"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D873F4" w:rsidRPr="008E3770" w:rsidRDefault="00D873F4"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D873F4" w:rsidRPr="00EF2C50" w:rsidRDefault="00D873F4"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D873F4" w:rsidRPr="00EF2C50" w:rsidRDefault="00D873F4"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D873F4" w:rsidRDefault="00D873F4"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D873F4" w:rsidRPr="000F5162" w:rsidRDefault="00D873F4" w:rsidP="00A502AA">
                      <w:pPr>
                        <w:rPr>
                          <w:rFonts w:cs="Segoe UI"/>
                          <w:sz w:val="16"/>
                          <w:szCs w:val="16"/>
                        </w:rPr>
                      </w:pPr>
                      <w:r w:rsidRPr="000F5162">
                        <w:rPr>
                          <w:rFonts w:eastAsia="Cambria" w:cs="Segoe UI"/>
                          <w:sz w:val="16"/>
                          <w:szCs w:val="16"/>
                        </w:rPr>
                        <w:t>(Dictionary)</w:t>
                      </w:r>
                    </w:p>
                    <w:p w14:paraId="047F3455" w14:textId="77777777" w:rsidR="00D873F4" w:rsidRPr="008A6115" w:rsidRDefault="00D873F4"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D873F4" w:rsidRPr="000F5162" w:rsidRDefault="00D873F4"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D873F4" w:rsidRPr="008A6115" w:rsidRDefault="00D873F4"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D873F4" w:rsidRPr="000F5162" w:rsidRDefault="00D873F4"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D873F4" w:rsidRPr="008A6115" w:rsidRDefault="00D873F4"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D873F4" w:rsidRDefault="00D873F4"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D873F4" w:rsidRDefault="00D873F4" w:rsidP="00A502AA">
                      <w:pPr>
                        <w:keepNext/>
                        <w:keepLines/>
                        <w:spacing w:line="252" w:lineRule="auto"/>
                        <w:outlineLvl w:val="3"/>
                        <w:rPr>
                          <w:rFonts w:eastAsia="Cambria" w:cs="Segoe UI"/>
                          <w:sz w:val="16"/>
                          <w:szCs w:val="16"/>
                        </w:rPr>
                      </w:pPr>
                    </w:p>
                    <w:p w14:paraId="539F8A9A" w14:textId="77777777" w:rsidR="00D873F4" w:rsidRDefault="00D873F4" w:rsidP="00A502AA">
                      <w:pPr>
                        <w:keepNext/>
                        <w:keepLines/>
                        <w:spacing w:line="252" w:lineRule="auto"/>
                        <w:outlineLvl w:val="3"/>
                        <w:rPr>
                          <w:rFonts w:cs="Segoe UI"/>
                          <w:sz w:val="16"/>
                          <w:szCs w:val="16"/>
                        </w:rPr>
                      </w:pPr>
                    </w:p>
                    <w:p w14:paraId="2A95122F" w14:textId="77777777" w:rsidR="00D873F4" w:rsidRPr="008A6115" w:rsidRDefault="00D873F4"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D873F4" w:rsidRPr="00BE4E30" w:rsidRDefault="00D873F4"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D873F4" w:rsidRPr="008A6115" w:rsidRDefault="00D873F4"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D873F4" w:rsidRPr="000F5162" w:rsidRDefault="00D873F4"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D873F4" w:rsidRPr="00EF2C50" w:rsidRDefault="00D873F4"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D873F4" w:rsidRPr="00EF2C50" w:rsidRDefault="00D873F4"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D873F4" w:rsidRPr="00EF2C50" w:rsidRDefault="00D873F4"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D873F4" w:rsidRPr="000F5162" w:rsidRDefault="00D873F4"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D873F4" w:rsidRPr="000F5162" w:rsidRDefault="00D873F4"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D873F4" w:rsidRPr="008A6115" w:rsidRDefault="00D873F4"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D873F4" w:rsidRPr="00BE4E30" w:rsidRDefault="00D873F4"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D873F4" w:rsidRPr="008A6115" w:rsidRDefault="00D873F4"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D873F4" w:rsidRPr="00BE4E30" w:rsidRDefault="00D873F4"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D873F4" w:rsidRPr="008A6115" w:rsidRDefault="00D873F4"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D873F4" w:rsidRPr="00BE4E30" w:rsidRDefault="00D873F4"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D873F4" w:rsidRPr="004960D6" w:rsidRDefault="00D873F4"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D873F4" w:rsidRPr="008E3770" w:rsidRDefault="00D873F4"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D873F4" w:rsidRPr="008E3770" w:rsidRDefault="00D873F4"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D873F4" w:rsidRPr="008E3770" w:rsidRDefault="00D873F4"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D873F4" w:rsidRPr="008E3770" w:rsidRDefault="00D873F4"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D873F4" w:rsidRPr="008E3770" w:rsidRDefault="00D873F4"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D873F4" w:rsidRPr="008E3770" w:rsidRDefault="00D873F4"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D873F4" w:rsidRDefault="00D873F4"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D873F4" w:rsidRPr="008E3770" w:rsidRDefault="00D873F4"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D873F4" w:rsidRPr="008E3770" w:rsidRDefault="00D873F4"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D873F4" w:rsidRPr="008E3770" w:rsidRDefault="00D873F4"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D873F4" w:rsidRPr="008E3770" w:rsidRDefault="00D873F4"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D873F4" w:rsidRPr="008E3770" w:rsidRDefault="00D873F4"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D873F4" w:rsidRPr="00BE4E30" w:rsidRDefault="00D873F4"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56"/>
          <w:footerReference w:type="default" r:id="rId57"/>
          <w:pgSz w:w="12240" w:h="15840" w:code="1"/>
          <w:pgMar w:top="0" w:right="0" w:bottom="0" w:left="0" w:header="720" w:footer="720" w:gutter="0"/>
          <w:cols w:space="720"/>
          <w:docGrid w:linePitch="360"/>
        </w:sectPr>
      </w:pPr>
    </w:p>
    <w:p w14:paraId="012F2267" w14:textId="77777777" w:rsidR="006711E1" w:rsidRDefault="006711E1" w:rsidP="006711E1">
      <w:pPr>
        <w:ind w:left="-360"/>
        <w:jc w:val="center"/>
        <w:rPr>
          <w:rFonts w:cs="Arial"/>
          <w:noProof/>
          <w:szCs w:val="22"/>
        </w:rPr>
        <w:sectPr w:rsidR="006711E1" w:rsidSect="009B1511">
          <w:headerReference w:type="default" r:id="rId58"/>
          <w:endnotePr>
            <w:numFmt w:val="decimal"/>
          </w:endnotePr>
          <w:pgSz w:w="12240" w:h="15840"/>
          <w:pgMar w:top="1152" w:right="1440" w:bottom="1152" w:left="1440" w:header="720" w:footer="720" w:gutter="0"/>
          <w:cols w:space="720"/>
        </w:sectPr>
      </w:pPr>
      <w:bookmarkStart w:id="6" w:name="_Hlk27402565"/>
      <w:r>
        <w:rPr>
          <w:rFonts w:cs="Arial"/>
          <w:noProof/>
          <w:szCs w:val="22"/>
        </w:rPr>
        <w:lastRenderedPageBreak/>
        <w:drawing>
          <wp:inline distT="0" distB="0" distL="0" distR="0" wp14:anchorId="3E60F58E" wp14:editId="3E9285B5">
            <wp:extent cx="5625219" cy="765936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25219" cy="7659363"/>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lastRenderedPageBreak/>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61"/>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62"/>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624DAA2D" wp14:editId="049C656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72700" cy="7659363"/>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lastRenderedPageBreak/>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6"/>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65"/>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2038144"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66">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203712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67">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68"/>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2040192"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69">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2039168"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0">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fastfood),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Ball Janik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r w:rsidRPr="0065094B">
              <w:rPr>
                <w:sz w:val="18"/>
                <w:szCs w:val="16"/>
              </w:rPr>
              <w:t>Gevurtz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r w:rsidRPr="0065094B">
              <w:rPr>
                <w:sz w:val="18"/>
                <w:szCs w:val="16"/>
              </w:rPr>
              <w:t>Gramor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Bittner &amp; Hahs,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Black | Helterline LLP</w:t>
            </w:r>
          </w:p>
        </w:tc>
        <w:tc>
          <w:tcPr>
            <w:tcW w:w="3510" w:type="dxa"/>
          </w:tcPr>
          <w:p w14:paraId="32E175E3" w14:textId="77777777" w:rsidR="00A502AA" w:rsidRPr="0065094B" w:rsidRDefault="00A502AA" w:rsidP="009B1511">
            <w:pPr>
              <w:tabs>
                <w:tab w:val="left" w:pos="0"/>
                <w:tab w:val="left" w:pos="360"/>
              </w:tabs>
              <w:jc w:val="left"/>
              <w:rPr>
                <w:sz w:val="18"/>
                <w:szCs w:val="16"/>
              </w:rPr>
            </w:pPr>
            <w:r w:rsidRPr="0065094B">
              <w:rPr>
                <w:sz w:val="18"/>
                <w:szCs w:val="16"/>
              </w:rPr>
              <w:t>HomeStreet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r w:rsidRPr="0065094B">
              <w:rPr>
                <w:sz w:val="18"/>
                <w:szCs w:val="16"/>
              </w:rPr>
              <w:t>Intervest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r w:rsidRPr="0065094B">
              <w:rPr>
                <w:sz w:val="18"/>
                <w:szCs w:val="16"/>
              </w:rPr>
              <w:t>Stoel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r w:rsidRPr="0065094B">
              <w:rPr>
                <w:sz w:val="18"/>
                <w:szCs w:val="16"/>
              </w:rPr>
              <w:t>Lanphere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r w:rsidRPr="0065094B">
              <w:rPr>
                <w:sz w:val="18"/>
                <w:szCs w:val="16"/>
              </w:rPr>
              <w:t>Twinstar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r w:rsidRPr="0065094B">
              <w:rPr>
                <w:sz w:val="18"/>
                <w:szCs w:val="16"/>
              </w:rPr>
              <w:t>MBank</w:t>
            </w:r>
          </w:p>
        </w:tc>
        <w:tc>
          <w:tcPr>
            <w:tcW w:w="2880" w:type="dxa"/>
          </w:tcPr>
          <w:p w14:paraId="77C5AA38" w14:textId="77777777" w:rsidR="00A502AA" w:rsidRPr="0065094B" w:rsidRDefault="00A502AA" w:rsidP="009B1511">
            <w:pPr>
              <w:tabs>
                <w:tab w:val="left" w:pos="0"/>
                <w:tab w:val="left" w:pos="360"/>
              </w:tabs>
              <w:jc w:val="left"/>
              <w:rPr>
                <w:sz w:val="18"/>
                <w:szCs w:val="16"/>
              </w:rPr>
            </w:pPr>
            <w:r w:rsidRPr="0065094B">
              <w:rPr>
                <w:sz w:val="18"/>
                <w:szCs w:val="16"/>
              </w:rPr>
              <w:t>Unitus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r w:rsidRPr="0065094B">
              <w:rPr>
                <w:sz w:val="18"/>
                <w:szCs w:val="16"/>
              </w:rPr>
              <w:t>Wauna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r w:rsidRPr="0065094B">
              <w:rPr>
                <w:color w:val="000000"/>
                <w:sz w:val="18"/>
                <w:szCs w:val="16"/>
              </w:rPr>
              <w:t>Draneas &amp; Huglin,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r w:rsidRPr="0065094B">
              <w:rPr>
                <w:sz w:val="18"/>
                <w:szCs w:val="16"/>
              </w:rPr>
              <w:t>Winco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71"/>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14D852" w14:textId="77777777" w:rsidR="00077307" w:rsidRDefault="00077307">
      <w:r>
        <w:separator/>
      </w:r>
    </w:p>
  </w:endnote>
  <w:endnote w:type="continuationSeparator" w:id="0">
    <w:p w14:paraId="428255DA" w14:textId="77777777" w:rsidR="00077307" w:rsidRDefault="000773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7E046BB9" w:rsidR="00D873F4" w:rsidRPr="00EF4448" w:rsidRDefault="00D873F4"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2978DD">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AB1623">
      <w:rPr>
        <w:rFonts w:cs="Segoe UI"/>
        <w:bCs/>
        <w:iCs/>
        <w:kern w:val="0"/>
        <w:sz w:val="20"/>
        <w:szCs w:val="18"/>
        <w:shd w:val="clear" w:color="auto" w:fill="FFFFFF"/>
      </w:rPr>
      <w:t>${</w:t>
    </w:r>
    <w:proofErr w:type="spellStart"/>
    <w:r w:rsidRPr="00AB1623">
      <w:rPr>
        <w:rFonts w:cs="Segoe UI"/>
        <w:bCs/>
        <w:iCs/>
        <w:kern w:val="0"/>
        <w:sz w:val="20"/>
        <w:szCs w:val="18"/>
        <w:shd w:val="clear" w:color="auto" w:fill="FFFFFF"/>
      </w:rPr>
      <w:t>reportname</w:t>
    </w:r>
    <w:proofErr w:type="spellEnd"/>
    <w:r w:rsidRPr="00AB162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94D40" w14:textId="2895D5FC" w:rsidR="00D873F4" w:rsidRPr="00EF4448" w:rsidRDefault="00D873F4"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2978DD">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AB1623">
      <w:rPr>
        <w:rFonts w:cs="Segoe UI"/>
        <w:bCs/>
        <w:iCs/>
        <w:kern w:val="0"/>
        <w:sz w:val="20"/>
        <w:szCs w:val="18"/>
        <w:shd w:val="clear" w:color="auto" w:fill="FFFFFF"/>
      </w:rPr>
      <w:t>${</w:t>
    </w:r>
    <w:proofErr w:type="spellStart"/>
    <w:r w:rsidRPr="00AB1623">
      <w:rPr>
        <w:rFonts w:cs="Segoe UI"/>
        <w:bCs/>
        <w:iCs/>
        <w:kern w:val="0"/>
        <w:sz w:val="20"/>
        <w:szCs w:val="18"/>
        <w:shd w:val="clear" w:color="auto" w:fill="FFFFFF"/>
      </w:rPr>
      <w:t>reportname</w:t>
    </w:r>
    <w:proofErr w:type="spellEnd"/>
    <w:r w:rsidRPr="00AB162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49112258" w:rsidR="00D873F4" w:rsidRPr="00F01ADE" w:rsidRDefault="00D873F4"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2978DD">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AB1623">
      <w:rPr>
        <w:rFonts w:cs="Segoe UI"/>
        <w:bCs/>
        <w:iCs/>
        <w:kern w:val="0"/>
        <w:sz w:val="20"/>
        <w:szCs w:val="18"/>
        <w:shd w:val="clear" w:color="auto" w:fill="FFFFFF"/>
      </w:rPr>
      <w:t>${</w:t>
    </w:r>
    <w:proofErr w:type="spellStart"/>
    <w:r w:rsidRPr="00AB1623">
      <w:rPr>
        <w:rFonts w:cs="Segoe UI"/>
        <w:bCs/>
        <w:iCs/>
        <w:kern w:val="0"/>
        <w:sz w:val="20"/>
        <w:szCs w:val="18"/>
        <w:shd w:val="clear" w:color="auto" w:fill="FFFFFF"/>
      </w:rPr>
      <w:t>reportname</w:t>
    </w:r>
    <w:proofErr w:type="spellEnd"/>
    <w:r w:rsidRPr="00AB162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7784A1D8" w:rsidR="00D873F4" w:rsidRPr="00F01ADE" w:rsidRDefault="00D873F4"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2978DD">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AB1623">
      <w:rPr>
        <w:rFonts w:cs="Segoe UI"/>
        <w:bCs/>
        <w:iCs/>
        <w:kern w:val="0"/>
        <w:sz w:val="20"/>
        <w:szCs w:val="18"/>
        <w:shd w:val="clear" w:color="auto" w:fill="FFFFFF"/>
      </w:rPr>
      <w:t>${</w:t>
    </w:r>
    <w:proofErr w:type="spellStart"/>
    <w:r w:rsidRPr="00AB1623">
      <w:rPr>
        <w:rFonts w:cs="Segoe UI"/>
        <w:bCs/>
        <w:iCs/>
        <w:kern w:val="0"/>
        <w:sz w:val="20"/>
        <w:szCs w:val="18"/>
        <w:shd w:val="clear" w:color="auto" w:fill="FFFFFF"/>
      </w:rPr>
      <w:t>reportname</w:t>
    </w:r>
    <w:proofErr w:type="spellEnd"/>
    <w:r w:rsidRPr="00AB162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10C034A0" w:rsidR="00D873F4" w:rsidRPr="00F01ADE" w:rsidRDefault="00D873F4"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2978DD">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AB1623">
      <w:rPr>
        <w:rFonts w:cs="Segoe UI"/>
        <w:bCs/>
        <w:iCs/>
        <w:kern w:val="0"/>
        <w:sz w:val="20"/>
        <w:szCs w:val="18"/>
        <w:shd w:val="clear" w:color="auto" w:fill="FFFFFF"/>
      </w:rPr>
      <w:t>${</w:t>
    </w:r>
    <w:proofErr w:type="spellStart"/>
    <w:r w:rsidRPr="00AB1623">
      <w:rPr>
        <w:rFonts w:cs="Segoe UI"/>
        <w:bCs/>
        <w:iCs/>
        <w:kern w:val="0"/>
        <w:sz w:val="20"/>
        <w:szCs w:val="18"/>
        <w:shd w:val="clear" w:color="auto" w:fill="FFFFFF"/>
      </w:rPr>
      <w:t>reportname</w:t>
    </w:r>
    <w:proofErr w:type="spellEnd"/>
    <w:r w:rsidRPr="00AB162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D892B" w14:textId="33A48ACE" w:rsidR="00D873F4" w:rsidRPr="00F01ADE" w:rsidRDefault="00D873F4"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2978DD">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AB1623">
      <w:rPr>
        <w:rFonts w:cs="Segoe UI"/>
        <w:bCs/>
        <w:iCs/>
        <w:kern w:val="0"/>
        <w:sz w:val="20"/>
        <w:szCs w:val="18"/>
        <w:shd w:val="clear" w:color="auto" w:fill="FFFFFF"/>
      </w:rPr>
      <w:t>${</w:t>
    </w:r>
    <w:proofErr w:type="spellStart"/>
    <w:r w:rsidRPr="00AB1623">
      <w:rPr>
        <w:rFonts w:cs="Segoe UI"/>
        <w:bCs/>
        <w:iCs/>
        <w:kern w:val="0"/>
        <w:sz w:val="20"/>
        <w:szCs w:val="18"/>
        <w:shd w:val="clear" w:color="auto" w:fill="FFFFFF"/>
      </w:rPr>
      <w:t>reportname</w:t>
    </w:r>
    <w:proofErr w:type="spellEnd"/>
    <w:r w:rsidRPr="00AB162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583A6943" w:rsidR="00D873F4" w:rsidRPr="00F01ADE" w:rsidRDefault="00D873F4"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2978DD">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AB1623">
      <w:rPr>
        <w:rFonts w:cs="Segoe UI"/>
        <w:bCs/>
        <w:iCs/>
        <w:kern w:val="0"/>
        <w:sz w:val="20"/>
        <w:szCs w:val="18"/>
        <w:shd w:val="clear" w:color="auto" w:fill="FFFFFF"/>
      </w:rPr>
      <w:t>${</w:t>
    </w:r>
    <w:proofErr w:type="spellStart"/>
    <w:r w:rsidRPr="00AB1623">
      <w:rPr>
        <w:rFonts w:cs="Segoe UI"/>
        <w:bCs/>
        <w:iCs/>
        <w:kern w:val="0"/>
        <w:sz w:val="20"/>
        <w:szCs w:val="18"/>
        <w:shd w:val="clear" w:color="auto" w:fill="FFFFFF"/>
      </w:rPr>
      <w:t>reportname</w:t>
    </w:r>
    <w:proofErr w:type="spellEnd"/>
    <w:r w:rsidRPr="00AB162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D873F4" w:rsidRPr="001B72D7" w:rsidRDefault="00D873F4" w:rsidP="009B15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CF4FE6" w14:textId="77777777" w:rsidR="00077307" w:rsidRDefault="00077307">
      <w:r>
        <w:separator/>
      </w:r>
    </w:p>
  </w:footnote>
  <w:footnote w:type="continuationSeparator" w:id="0">
    <w:p w14:paraId="6592FD92" w14:textId="77777777" w:rsidR="00077307" w:rsidRDefault="000773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D873F4" w:rsidRDefault="00D873F4">
    <w:pPr>
      <w:pStyle w:val="Header"/>
    </w:pPr>
    <w:r>
      <w:rPr>
        <w:noProof/>
      </w:rPr>
      <w:drawing>
        <wp:anchor distT="0" distB="0" distL="114300" distR="114300" simplePos="0" relativeHeight="251656704"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D873F4" w:rsidRPr="006C283F" w14:paraId="336A7FFA" w14:textId="77777777" w:rsidTr="00E74213">
      <w:trPr>
        <w:trHeight w:val="800"/>
      </w:trPr>
      <w:tc>
        <w:tcPr>
          <w:tcW w:w="4752" w:type="dxa"/>
        </w:tcPr>
        <w:p w14:paraId="36E6B8C1" w14:textId="77777777" w:rsidR="00D873F4" w:rsidRDefault="00D873F4" w:rsidP="00492705">
          <w:pPr>
            <w:pStyle w:val="ValbridgeHeader"/>
            <w:spacing w:line="240" w:lineRule="auto"/>
            <w:jc w:val="left"/>
          </w:pPr>
          <w:r w:rsidRPr="006C283F">
            <w:rPr>
              <w:noProof/>
            </w:rPr>
            <w:drawing>
              <wp:inline distT="0" distB="0" distL="0" distR="0" wp14:anchorId="4A304843" wp14:editId="39511087">
                <wp:extent cx="2231136" cy="493776"/>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4C4A8E84" w14:textId="77777777" w:rsidR="00D873F4" w:rsidRPr="00F01ADE" w:rsidRDefault="00D873F4" w:rsidP="00690ED0">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634A45F4" w14:textId="77777777" w:rsidR="00D873F4" w:rsidRPr="00883365" w:rsidRDefault="00D873F4"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17BC6799" w14:textId="77777777" w:rsidR="00D873F4" w:rsidRPr="007C2145" w:rsidRDefault="00D873F4" w:rsidP="00FE229A">
    <w:pPr>
      <w:pStyle w:val="ValbridgeHeader"/>
      <w:tabs>
        <w:tab w:val="left" w:pos="2235"/>
        <w:tab w:val="right" w:pos="9360"/>
      </w:tabs>
      <w:jc w:val="left"/>
      <w:rPr>
        <w:rFonts w:ascii="Calibri" w:hAnsi="Calibri"/>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D873F4" w:rsidRPr="006C283F" w14:paraId="3C15000F" w14:textId="77777777" w:rsidTr="00E74213">
      <w:trPr>
        <w:trHeight w:val="800"/>
      </w:trPr>
      <w:tc>
        <w:tcPr>
          <w:tcW w:w="4752" w:type="dxa"/>
        </w:tcPr>
        <w:p w14:paraId="107F6076" w14:textId="77777777" w:rsidR="00D873F4" w:rsidRDefault="00D873F4"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D873F4" w:rsidRPr="00F01ADE" w:rsidRDefault="00D873F4" w:rsidP="00690ED0">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14BD4537" w14:textId="77777777" w:rsidR="00D873F4" w:rsidRPr="00883365" w:rsidRDefault="00D873F4"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7777777" w:rsidR="00D873F4" w:rsidRPr="007C2145" w:rsidRDefault="00D873F4" w:rsidP="00FE229A">
    <w:pPr>
      <w:pStyle w:val="ValbridgeHeader"/>
      <w:tabs>
        <w:tab w:val="left" w:pos="2235"/>
        <w:tab w:val="right" w:pos="9360"/>
      </w:tabs>
      <w:jc w:val="left"/>
      <w:rPr>
        <w:rFonts w:ascii="Calibri" w:hAnsi="Calibri"/>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D873F4" w:rsidRDefault="00D873F4" w:rsidP="00E53C4E">
    <w:pPr>
      <w:pStyle w:val="ValbridgeHeader"/>
      <w:tabs>
        <w:tab w:val="left" w:pos="2235"/>
        <w:tab w:val="right" w:pos="9360"/>
      </w:tabs>
      <w:jc w:val="left"/>
    </w:pPr>
    <w:r>
      <w:rPr>
        <w:noProof/>
        <w:vertAlign w:val="subscript"/>
      </w:rPr>
      <w:drawing>
        <wp:anchor distT="0" distB="0" distL="114300" distR="114300" simplePos="0" relativeHeight="251660800"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D873F4" w:rsidRPr="00DA43AF" w14:paraId="060506E8" w14:textId="77777777" w:rsidTr="00392AF1">
      <w:trPr>
        <w:trHeight w:val="800"/>
      </w:trPr>
      <w:tc>
        <w:tcPr>
          <w:tcW w:w="5762" w:type="dxa"/>
        </w:tcPr>
        <w:p w14:paraId="0DCDA5F3" w14:textId="77777777" w:rsidR="00D873F4" w:rsidRDefault="00D873F4" w:rsidP="008F7B49">
          <w:pPr>
            <w:pStyle w:val="ValbridgeHeader"/>
            <w:spacing w:line="240" w:lineRule="auto"/>
            <w:jc w:val="left"/>
          </w:pPr>
        </w:p>
      </w:tc>
      <w:tc>
        <w:tcPr>
          <w:tcW w:w="4480" w:type="dxa"/>
          <w:vAlign w:val="center"/>
        </w:tcPr>
        <w:p w14:paraId="256423A9" w14:textId="77777777" w:rsidR="00D873F4" w:rsidRPr="00F01ADE" w:rsidRDefault="00D873F4" w:rsidP="00AB003C">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0DB8CFB5" w14:textId="77777777" w:rsidR="00D873F4" w:rsidRPr="00DA43AF" w:rsidRDefault="00D873F4"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D873F4" w:rsidRPr="00372019" w:rsidRDefault="00D873F4">
    <w:pPr>
      <w:pStyle w:val="Header"/>
      <w:rPr>
        <w:sz w:val="20"/>
        <w:szCs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D873F4" w:rsidRPr="00DA43AF" w14:paraId="353A3F5F" w14:textId="77777777" w:rsidTr="009B1511">
      <w:trPr>
        <w:trHeight w:val="800"/>
      </w:trPr>
      <w:tc>
        <w:tcPr>
          <w:tcW w:w="4932" w:type="dxa"/>
        </w:tcPr>
        <w:p w14:paraId="68326E4E" w14:textId="77777777" w:rsidR="00D873F4" w:rsidRDefault="00D873F4"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D873F4" w:rsidRPr="00F01ADE" w:rsidRDefault="00D873F4" w:rsidP="00AB003C">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3897DE5C" w14:textId="77777777" w:rsidR="00D873F4" w:rsidRPr="00DA43AF" w:rsidRDefault="00D873F4"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D873F4" w:rsidRPr="00372019" w:rsidRDefault="00D873F4">
    <w:pPr>
      <w:pStyle w:val="Header"/>
      <w:rPr>
        <w:sz w:val="20"/>
        <w:szCs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D873F4" w:rsidRPr="00DA43AF" w14:paraId="1AEAC21F" w14:textId="77777777" w:rsidTr="00392AF1">
      <w:trPr>
        <w:trHeight w:val="800"/>
      </w:trPr>
      <w:tc>
        <w:tcPr>
          <w:tcW w:w="5762" w:type="dxa"/>
        </w:tcPr>
        <w:p w14:paraId="6BEE7C61" w14:textId="21E0F426" w:rsidR="00D873F4" w:rsidRDefault="00D873F4" w:rsidP="008F7B49">
          <w:pPr>
            <w:pStyle w:val="ValbridgeHeader"/>
            <w:spacing w:line="240" w:lineRule="auto"/>
            <w:jc w:val="left"/>
          </w:pPr>
        </w:p>
      </w:tc>
      <w:tc>
        <w:tcPr>
          <w:tcW w:w="4480" w:type="dxa"/>
          <w:vAlign w:val="center"/>
        </w:tcPr>
        <w:p w14:paraId="2890B2BD" w14:textId="77777777" w:rsidR="00D873F4" w:rsidRPr="00F01ADE" w:rsidRDefault="00D873F4" w:rsidP="00AB003C">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5CBEB320" w14:textId="77777777" w:rsidR="00D873F4" w:rsidRPr="00DA43AF" w:rsidRDefault="00D873F4"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D873F4" w:rsidRPr="00372019" w:rsidRDefault="00D873F4">
    <w:pPr>
      <w:pStyle w:val="Header"/>
      <w:rPr>
        <w:sz w:val="20"/>
        <w:szCs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D873F4" w:rsidRPr="00DA43AF" w14:paraId="34DEBEB1" w14:textId="77777777" w:rsidTr="00AB1623">
      <w:trPr>
        <w:trHeight w:val="800"/>
      </w:trPr>
      <w:tc>
        <w:tcPr>
          <w:tcW w:w="5762" w:type="dxa"/>
        </w:tcPr>
        <w:p w14:paraId="106249B0" w14:textId="77777777" w:rsidR="00D873F4" w:rsidRDefault="00D873F4"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D873F4" w:rsidRPr="00F01ADE" w:rsidRDefault="00D873F4" w:rsidP="00AB003C">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2C362964" w14:textId="77777777" w:rsidR="00D873F4" w:rsidRPr="00DA43AF" w:rsidRDefault="00D873F4"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D873F4" w:rsidRPr="00372019" w:rsidRDefault="00D873F4">
    <w:pPr>
      <w:pStyle w:val="Header"/>
      <w:rPr>
        <w:sz w:val="20"/>
        <w:szCs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D873F4" w:rsidRDefault="00D873F4"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D873F4" w:rsidRDefault="00D873F4" w:rsidP="008B475D">
    <w:pPr>
      <w:pStyle w:val="Header"/>
      <w:ind w:left="-1872"/>
    </w:pPr>
    <w:r>
      <w:rPr>
        <w:noProof/>
      </w:rPr>
      <mc:AlternateContent>
        <mc:Choice Requires="wps">
          <w:drawing>
            <wp:anchor distT="0" distB="0" distL="114300" distR="114300" simplePos="0" relativeHeight="251661824"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D873F4" w:rsidRPr="00EF1272" w:rsidRDefault="00D873F4"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D873F4" w:rsidRPr="00EF1272" w:rsidRDefault="00D873F4"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D873F4" w:rsidRPr="00EF1272" w:rsidRDefault="00D873F4" w:rsidP="008B475D">
                          <w:pPr>
                            <w:pStyle w:val="Header"/>
                            <w:spacing w:line="200" w:lineRule="exact"/>
                            <w:jc w:val="right"/>
                            <w:rPr>
                              <w:rFonts w:ascii="Arial Narrow" w:hAnsi="Arial Narrow"/>
                              <w:noProof/>
                              <w:color w:val="FFFFFF"/>
                              <w:sz w:val="28"/>
                              <w:szCs w:val="22"/>
                              <w:vertAlign w:val="subscript"/>
                            </w:rPr>
                          </w:pPr>
                        </w:p>
                        <w:p w14:paraId="18372C7B" w14:textId="77777777" w:rsidR="00D873F4" w:rsidRPr="00EF1272" w:rsidRDefault="00D873F4"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8" type="#_x0000_t202" style="position:absolute;left:0;text-align:left;margin-left:317.05pt;margin-top:7.5pt;width:196.25pt;height:4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D873F4" w:rsidRPr="00EF1272" w:rsidRDefault="00D873F4"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D873F4" w:rsidRPr="00EF1272" w:rsidRDefault="00D873F4"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D873F4" w:rsidRPr="00EF1272" w:rsidRDefault="00D873F4" w:rsidP="008B475D">
                    <w:pPr>
                      <w:pStyle w:val="Header"/>
                      <w:spacing w:line="200" w:lineRule="exact"/>
                      <w:jc w:val="right"/>
                      <w:rPr>
                        <w:rFonts w:ascii="Arial Narrow" w:hAnsi="Arial Narrow"/>
                        <w:noProof/>
                        <w:color w:val="FFFFFF"/>
                        <w:sz w:val="28"/>
                        <w:szCs w:val="22"/>
                        <w:vertAlign w:val="subscript"/>
                      </w:rPr>
                    </w:pPr>
                  </w:p>
                  <w:p w14:paraId="18372C7B" w14:textId="77777777" w:rsidR="00D873F4" w:rsidRPr="00EF1272" w:rsidRDefault="00D873F4"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D873F4" w:rsidRDefault="00D873F4"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D873F4" w:rsidRDefault="00D873F4" w:rsidP="008B475D">
    <w:pPr>
      <w:pStyle w:val="Header"/>
      <w:ind w:left="-1872"/>
    </w:pPr>
    <w:r>
      <w:rPr>
        <w:noProof/>
      </w:rPr>
      <mc:AlternateContent>
        <mc:Choice Requires="wps">
          <w:drawing>
            <wp:anchor distT="0" distB="0" distL="114300" distR="114300" simplePos="0" relativeHeight="251658752"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D873F4" w:rsidRPr="00EF1272" w:rsidRDefault="00D873F4"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D873F4" w:rsidRPr="00EF1272" w:rsidRDefault="00D873F4"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D873F4" w:rsidRPr="00EF1272" w:rsidRDefault="00D873F4" w:rsidP="008B475D">
                          <w:pPr>
                            <w:pStyle w:val="Header"/>
                            <w:spacing w:line="200" w:lineRule="exact"/>
                            <w:jc w:val="right"/>
                            <w:rPr>
                              <w:rFonts w:ascii="Arial Narrow" w:hAnsi="Arial Narrow"/>
                              <w:noProof/>
                              <w:color w:val="FFFFFF"/>
                              <w:sz w:val="28"/>
                              <w:szCs w:val="22"/>
                              <w:vertAlign w:val="subscript"/>
                            </w:rPr>
                          </w:pPr>
                        </w:p>
                        <w:p w14:paraId="0342F37D" w14:textId="77777777" w:rsidR="00D873F4" w:rsidRPr="00EF1272" w:rsidRDefault="00D873F4"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49" type="#_x0000_t202" style="position:absolute;left:0;text-align:left;margin-left:317.05pt;margin-top:7.5pt;width:196.25pt;height:4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D873F4" w:rsidRPr="00EF1272" w:rsidRDefault="00D873F4"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D873F4" w:rsidRPr="00EF1272" w:rsidRDefault="00D873F4"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D873F4" w:rsidRPr="00EF1272" w:rsidRDefault="00D873F4" w:rsidP="008B475D">
                    <w:pPr>
                      <w:pStyle w:val="Header"/>
                      <w:spacing w:line="200" w:lineRule="exact"/>
                      <w:jc w:val="right"/>
                      <w:rPr>
                        <w:rFonts w:ascii="Arial Narrow" w:hAnsi="Arial Narrow"/>
                        <w:noProof/>
                        <w:color w:val="FFFFFF"/>
                        <w:sz w:val="28"/>
                        <w:szCs w:val="22"/>
                        <w:vertAlign w:val="subscript"/>
                      </w:rPr>
                    </w:pPr>
                  </w:p>
                  <w:p w14:paraId="0342F37D" w14:textId="77777777" w:rsidR="00D873F4" w:rsidRPr="00EF1272" w:rsidRDefault="00D873F4"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D873F4" w:rsidRPr="000A4077" w14:paraId="1141F788" w14:textId="77777777" w:rsidTr="00AB003C">
      <w:trPr>
        <w:trHeight w:val="800"/>
      </w:trPr>
      <w:tc>
        <w:tcPr>
          <w:tcW w:w="5490" w:type="dxa"/>
        </w:tcPr>
        <w:p w14:paraId="2F14BA2C" w14:textId="77777777" w:rsidR="00D873F4" w:rsidRDefault="00D873F4" w:rsidP="00A80138">
          <w:pPr>
            <w:pStyle w:val="ValbridgeHeader"/>
            <w:spacing w:line="240" w:lineRule="auto"/>
            <w:jc w:val="left"/>
          </w:pPr>
          <w:r w:rsidRPr="006C283F">
            <w:rPr>
              <w:noProof/>
            </w:rPr>
            <w:drawing>
              <wp:inline distT="0" distB="0" distL="0" distR="0" wp14:anchorId="745321DD" wp14:editId="344715CB">
                <wp:extent cx="2231136" cy="493776"/>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D873F4" w:rsidRPr="000A4077" w:rsidRDefault="00D873F4" w:rsidP="00070A1B">
          <w:pPr>
            <w:pStyle w:val="ValbridgeHeader"/>
            <w:spacing w:before="120" w:line="240" w:lineRule="auto"/>
            <w:rPr>
              <w:rFonts w:asciiTheme="minorHAnsi" w:hAnsiTheme="minorHAnsi"/>
              <w:noProof/>
              <w:color w:val="auto"/>
              <w:sz w:val="20"/>
            </w:rPr>
          </w:pPr>
          <w:r w:rsidRPr="000A4077">
            <w:rPr>
              <w:rFonts w:asciiTheme="minorHAnsi" w:hAnsiTheme="minorHAnsi"/>
              <w:noProof/>
              <w:color w:val="auto"/>
              <w:sz w:val="20"/>
            </w:rPr>
            <w:t>${cappropname}</w:t>
          </w:r>
        </w:p>
        <w:p w14:paraId="5B02B0B5" w14:textId="39C6287B" w:rsidR="00D873F4" w:rsidRPr="000A4077" w:rsidRDefault="00D873F4" w:rsidP="00A80138">
          <w:pPr>
            <w:pStyle w:val="ValbridgeHeader"/>
            <w:spacing w:line="240" w:lineRule="auto"/>
            <w:rPr>
              <w:rFonts w:ascii="MS Reference Sans Serif" w:hAnsi="MS Reference Sans Serif" w:cs="Arial"/>
              <w:sz w:val="20"/>
            </w:rPr>
          </w:pPr>
          <w:r w:rsidRPr="000A4077">
            <w:rPr>
              <w:rFonts w:asciiTheme="minorHAnsi" w:hAnsiTheme="minorHAnsi"/>
              <w:color w:val="auto"/>
              <w:sz w:val="20"/>
              <w:szCs w:val="20"/>
            </w:rPr>
            <w:t>EVALUATION REPORT</w:t>
          </w:r>
        </w:p>
      </w:tc>
    </w:tr>
  </w:tbl>
  <w:p w14:paraId="2AC1E5D6" w14:textId="61DAF889" w:rsidR="00D873F4" w:rsidRPr="00372019" w:rsidRDefault="00D873F4">
    <w:pPr>
      <w:pStyle w:val="Header"/>
      <w:rPr>
        <w:sz w:val="20"/>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D873F4" w:rsidRPr="00F2686D" w14:paraId="65609766" w14:textId="77777777" w:rsidTr="00E74213">
      <w:trPr>
        <w:trHeight w:val="800"/>
      </w:trPr>
      <w:tc>
        <w:tcPr>
          <w:tcW w:w="4932" w:type="dxa"/>
        </w:tcPr>
        <w:p w14:paraId="4549FBFF" w14:textId="77777777" w:rsidR="00D873F4" w:rsidRDefault="00D873F4" w:rsidP="00A80138">
          <w:pPr>
            <w:pStyle w:val="ValbridgeHeader"/>
            <w:spacing w:line="240" w:lineRule="auto"/>
            <w:jc w:val="left"/>
          </w:pPr>
          <w:r w:rsidRPr="006C283F">
            <w:rPr>
              <w:noProof/>
            </w:rPr>
            <w:drawing>
              <wp:inline distT="0" distB="0" distL="0" distR="0" wp14:anchorId="60B00785" wp14:editId="5C1D6AE8">
                <wp:extent cx="2231136" cy="4937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693A4B33" w14:textId="77777777" w:rsidR="00D873F4" w:rsidRPr="00F01ADE" w:rsidRDefault="00D873F4" w:rsidP="00682128">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5BE117F2" w14:textId="6D1352FC" w:rsidR="00D873F4" w:rsidRPr="009208A9" w:rsidRDefault="00D873F4" w:rsidP="00682128">
          <w:pPr>
            <w:pStyle w:val="ValbridgeHeader"/>
            <w:spacing w:line="240" w:lineRule="auto"/>
            <w:rPr>
              <w:rFonts w:ascii="MS Reference Sans Serif" w:hAnsi="MS Reference Sans Serif" w:cs="Arial"/>
              <w:sz w:val="20"/>
            </w:rPr>
          </w:pPr>
          <w:r w:rsidRPr="000A4077">
            <w:rPr>
              <w:rFonts w:asciiTheme="minorHAnsi" w:hAnsiTheme="minorHAnsi"/>
              <w:color w:val="auto"/>
              <w:sz w:val="20"/>
              <w:szCs w:val="20"/>
            </w:rPr>
            <w:t>EVALUATION REPORT</w:t>
          </w:r>
        </w:p>
      </w:tc>
    </w:tr>
  </w:tbl>
  <w:p w14:paraId="459D00E4" w14:textId="77777777" w:rsidR="00D873F4" w:rsidRPr="00372019" w:rsidRDefault="00D873F4">
    <w:pPr>
      <w:pStyle w:val="Header"/>
      <w:rPr>
        <w:sz w:val="20"/>
        <w:szCs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D873F4" w:rsidRPr="00F2686D" w14:paraId="17540F88" w14:textId="77777777" w:rsidTr="00AB003C">
      <w:trPr>
        <w:trHeight w:val="800"/>
      </w:trPr>
      <w:tc>
        <w:tcPr>
          <w:tcW w:w="5412" w:type="dxa"/>
        </w:tcPr>
        <w:p w14:paraId="28A78529" w14:textId="77777777" w:rsidR="00D873F4" w:rsidRDefault="00D873F4"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5866D18" w14:textId="77777777" w:rsidR="00D873F4" w:rsidRPr="00F01ADE" w:rsidRDefault="00D873F4" w:rsidP="00682128">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11236E88" w14:textId="4E45A152" w:rsidR="00D873F4" w:rsidRPr="009208A9" w:rsidRDefault="00D873F4" w:rsidP="00682128">
          <w:pPr>
            <w:pStyle w:val="ValbridgeHeader"/>
            <w:spacing w:line="240" w:lineRule="auto"/>
            <w:rPr>
              <w:rFonts w:ascii="MS Reference Sans Serif" w:hAnsi="MS Reference Sans Serif" w:cs="Arial"/>
              <w:sz w:val="20"/>
            </w:rPr>
          </w:pPr>
          <w:r w:rsidRPr="000A4077">
            <w:rPr>
              <w:rFonts w:asciiTheme="minorHAnsi" w:hAnsiTheme="minorHAnsi"/>
              <w:color w:val="auto"/>
              <w:sz w:val="20"/>
              <w:szCs w:val="20"/>
            </w:rPr>
            <w:t>EVALUATION REPORT</w:t>
          </w:r>
        </w:p>
      </w:tc>
    </w:tr>
  </w:tbl>
  <w:p w14:paraId="0EE489C2" w14:textId="77777777" w:rsidR="00D873F4" w:rsidRPr="00372019" w:rsidRDefault="00D873F4">
    <w:pPr>
      <w:pStyle w:val="Header"/>
      <w:rPr>
        <w:sz w:val="20"/>
        <w:szCs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D873F4" w:rsidRPr="00F2686D" w14:paraId="20C7A245" w14:textId="77777777" w:rsidTr="00AB003C">
      <w:trPr>
        <w:trHeight w:val="800"/>
      </w:trPr>
      <w:tc>
        <w:tcPr>
          <w:tcW w:w="5412" w:type="dxa"/>
        </w:tcPr>
        <w:p w14:paraId="0765824E" w14:textId="77777777" w:rsidR="00D873F4" w:rsidRDefault="00D873F4"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FD32B8C" w14:textId="77777777" w:rsidR="00D873F4" w:rsidRDefault="00D873F4" w:rsidP="00682128">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4FE8606A" w14:textId="045B3E3C" w:rsidR="00D873F4" w:rsidRPr="009208A9" w:rsidRDefault="00D873F4" w:rsidP="00AE4F4A">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25A8E9CA" w14:textId="77777777" w:rsidR="00D873F4" w:rsidRPr="00372019" w:rsidRDefault="00D873F4">
    <w:pPr>
      <w:pStyle w:val="Header"/>
      <w:rPr>
        <w:sz w:val="20"/>
        <w:szCs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D873F4" w:rsidRPr="00F2686D" w14:paraId="0ACC55DE" w14:textId="77777777" w:rsidTr="00AB003C">
      <w:trPr>
        <w:trHeight w:val="800"/>
      </w:trPr>
      <w:tc>
        <w:tcPr>
          <w:tcW w:w="5490" w:type="dxa"/>
        </w:tcPr>
        <w:p w14:paraId="5218FDD6" w14:textId="77777777" w:rsidR="00D873F4" w:rsidRDefault="00D873F4"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D873F4" w:rsidRPr="00F01ADE" w:rsidRDefault="00D873F4" w:rsidP="00690ED0">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515F228F" w14:textId="77777777" w:rsidR="00D873F4" w:rsidRPr="005E71D4" w:rsidRDefault="00D873F4"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D873F4" w:rsidRPr="009208A9" w:rsidRDefault="00D873F4" w:rsidP="00D020BE">
          <w:pPr>
            <w:pStyle w:val="ValbridgeHeader"/>
            <w:spacing w:line="240" w:lineRule="auto"/>
            <w:rPr>
              <w:rFonts w:ascii="MS Reference Sans Serif" w:hAnsi="MS Reference Sans Serif" w:cs="Arial"/>
              <w:sz w:val="20"/>
            </w:rPr>
          </w:pPr>
        </w:p>
      </w:tc>
    </w:tr>
  </w:tbl>
  <w:p w14:paraId="5C06EC01" w14:textId="77777777" w:rsidR="00D873F4" w:rsidRPr="00372019" w:rsidRDefault="00D873F4" w:rsidP="005E71D4">
    <w:pPr>
      <w:pStyle w:val="Header"/>
      <w:rPr>
        <w:sz w:val="20"/>
        <w:szCs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D873F4" w:rsidRPr="00F2686D" w14:paraId="0F90540E" w14:textId="77777777" w:rsidTr="00AB003C">
      <w:trPr>
        <w:trHeight w:val="800"/>
      </w:trPr>
      <w:tc>
        <w:tcPr>
          <w:tcW w:w="5490" w:type="dxa"/>
        </w:tcPr>
        <w:p w14:paraId="51B1E372" w14:textId="77777777" w:rsidR="00D873F4" w:rsidRDefault="00D873F4"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D873F4" w:rsidRPr="00F01ADE" w:rsidRDefault="00D873F4" w:rsidP="00690ED0">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3D9B72CF" w14:textId="77777777" w:rsidR="00D873F4" w:rsidRPr="009208A9" w:rsidRDefault="00D873F4"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D873F4" w:rsidRPr="00372019" w:rsidRDefault="00D873F4">
    <w:pPr>
      <w:pStyle w:val="Header"/>
      <w:rPr>
        <w:sz w:val="20"/>
        <w:szCs w:val="2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D873F4" w:rsidRPr="00F2686D" w14:paraId="036460AC" w14:textId="77777777" w:rsidTr="00B469FC">
      <w:trPr>
        <w:trHeight w:val="800"/>
      </w:trPr>
      <w:tc>
        <w:tcPr>
          <w:tcW w:w="4680" w:type="dxa"/>
        </w:tcPr>
        <w:p w14:paraId="6D1E869A" w14:textId="77777777" w:rsidR="00D873F4" w:rsidRDefault="00D873F4"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D873F4" w:rsidRPr="00F01ADE" w:rsidRDefault="00D873F4" w:rsidP="00690ED0">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7D1756A8" w14:textId="77777777" w:rsidR="00D873F4" w:rsidRPr="009208A9" w:rsidRDefault="00D873F4"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D873F4" w:rsidRPr="007C2145" w:rsidRDefault="00D873F4" w:rsidP="000659E2">
    <w:pPr>
      <w:pStyle w:val="ValbridgeHeader"/>
      <w:rPr>
        <w:rFonts w:ascii="Calibri" w:hAnsi="Calibri"/>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D873F4" w:rsidRPr="00F2686D" w14:paraId="017D9D84" w14:textId="77777777" w:rsidTr="00B469FC">
      <w:trPr>
        <w:trHeight w:val="800"/>
      </w:trPr>
      <w:tc>
        <w:tcPr>
          <w:tcW w:w="4680" w:type="dxa"/>
        </w:tcPr>
        <w:p w14:paraId="0BCA207C" w14:textId="77777777" w:rsidR="00D873F4" w:rsidRDefault="00D873F4"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D873F4" w:rsidRPr="00F01ADE" w:rsidRDefault="00D873F4" w:rsidP="00690ED0">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76CBBF7A" w14:textId="77777777" w:rsidR="00D873F4" w:rsidRPr="009208A9" w:rsidRDefault="00D873F4"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D873F4" w:rsidRPr="007C2145" w:rsidRDefault="00D873F4" w:rsidP="000659E2">
    <w:pPr>
      <w:pStyle w:val="ValbridgeHeader"/>
      <w:rPr>
        <w:rFonts w:ascii="Calibri" w:hAnsi="Calibri"/>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17"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4"/>
  </w:num>
  <w:num w:numId="14">
    <w:abstractNumId w:val="16"/>
  </w:num>
  <w:num w:numId="15">
    <w:abstractNumId w:val="13"/>
  </w:num>
  <w:num w:numId="16">
    <w:abstractNumId w:val="11"/>
  </w:num>
  <w:num w:numId="17">
    <w:abstractNumId w:val="15"/>
  </w:num>
  <w:num w:numId="18">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s-E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3A1E"/>
    <w:rsid w:val="00004017"/>
    <w:rsid w:val="000044BD"/>
    <w:rsid w:val="000045F6"/>
    <w:rsid w:val="00004E30"/>
    <w:rsid w:val="0000553A"/>
    <w:rsid w:val="00005FB9"/>
    <w:rsid w:val="00006006"/>
    <w:rsid w:val="00006BF2"/>
    <w:rsid w:val="00006F17"/>
    <w:rsid w:val="00007805"/>
    <w:rsid w:val="00007A21"/>
    <w:rsid w:val="0001083B"/>
    <w:rsid w:val="0001086A"/>
    <w:rsid w:val="000108D5"/>
    <w:rsid w:val="00011066"/>
    <w:rsid w:val="000112EE"/>
    <w:rsid w:val="00011374"/>
    <w:rsid w:val="00012F53"/>
    <w:rsid w:val="00014F77"/>
    <w:rsid w:val="000153A1"/>
    <w:rsid w:val="000155B7"/>
    <w:rsid w:val="00017693"/>
    <w:rsid w:val="00017BEB"/>
    <w:rsid w:val="0002064F"/>
    <w:rsid w:val="0002083E"/>
    <w:rsid w:val="0002086F"/>
    <w:rsid w:val="00020F1A"/>
    <w:rsid w:val="00021484"/>
    <w:rsid w:val="00022414"/>
    <w:rsid w:val="0002266F"/>
    <w:rsid w:val="00023127"/>
    <w:rsid w:val="000236CF"/>
    <w:rsid w:val="00023B48"/>
    <w:rsid w:val="00024122"/>
    <w:rsid w:val="00024207"/>
    <w:rsid w:val="00024F35"/>
    <w:rsid w:val="00025484"/>
    <w:rsid w:val="00025E9D"/>
    <w:rsid w:val="0002653F"/>
    <w:rsid w:val="00027D05"/>
    <w:rsid w:val="000302A9"/>
    <w:rsid w:val="0003047F"/>
    <w:rsid w:val="00030AF1"/>
    <w:rsid w:val="00030E54"/>
    <w:rsid w:val="0003100E"/>
    <w:rsid w:val="0003184B"/>
    <w:rsid w:val="00031A78"/>
    <w:rsid w:val="00031C33"/>
    <w:rsid w:val="00031E37"/>
    <w:rsid w:val="00031F36"/>
    <w:rsid w:val="00032155"/>
    <w:rsid w:val="00032376"/>
    <w:rsid w:val="00032AE7"/>
    <w:rsid w:val="00032CD2"/>
    <w:rsid w:val="00032CD6"/>
    <w:rsid w:val="00033E77"/>
    <w:rsid w:val="00034145"/>
    <w:rsid w:val="00034400"/>
    <w:rsid w:val="000348E9"/>
    <w:rsid w:val="000349A4"/>
    <w:rsid w:val="00034EF2"/>
    <w:rsid w:val="0003506B"/>
    <w:rsid w:val="00035210"/>
    <w:rsid w:val="00035677"/>
    <w:rsid w:val="000357BA"/>
    <w:rsid w:val="00035917"/>
    <w:rsid w:val="00037B4A"/>
    <w:rsid w:val="000400AD"/>
    <w:rsid w:val="000406A6"/>
    <w:rsid w:val="000414B6"/>
    <w:rsid w:val="00041625"/>
    <w:rsid w:val="00041C99"/>
    <w:rsid w:val="00041CAB"/>
    <w:rsid w:val="00042F63"/>
    <w:rsid w:val="0004397E"/>
    <w:rsid w:val="00043E69"/>
    <w:rsid w:val="000440EC"/>
    <w:rsid w:val="00045662"/>
    <w:rsid w:val="000461A3"/>
    <w:rsid w:val="00046707"/>
    <w:rsid w:val="0004707F"/>
    <w:rsid w:val="0005074E"/>
    <w:rsid w:val="000523D5"/>
    <w:rsid w:val="00054918"/>
    <w:rsid w:val="00054C65"/>
    <w:rsid w:val="00055130"/>
    <w:rsid w:val="00055BD7"/>
    <w:rsid w:val="00056121"/>
    <w:rsid w:val="000562BE"/>
    <w:rsid w:val="0005709F"/>
    <w:rsid w:val="00057810"/>
    <w:rsid w:val="000609A0"/>
    <w:rsid w:val="00060C89"/>
    <w:rsid w:val="000611E4"/>
    <w:rsid w:val="00061227"/>
    <w:rsid w:val="000615A6"/>
    <w:rsid w:val="00062181"/>
    <w:rsid w:val="0006245F"/>
    <w:rsid w:val="00062A9A"/>
    <w:rsid w:val="00063A8E"/>
    <w:rsid w:val="00063B86"/>
    <w:rsid w:val="00064027"/>
    <w:rsid w:val="0006449C"/>
    <w:rsid w:val="00064B87"/>
    <w:rsid w:val="000650AD"/>
    <w:rsid w:val="000659E2"/>
    <w:rsid w:val="00066239"/>
    <w:rsid w:val="00066264"/>
    <w:rsid w:val="00066876"/>
    <w:rsid w:val="00066FA6"/>
    <w:rsid w:val="000674C0"/>
    <w:rsid w:val="00070A1B"/>
    <w:rsid w:val="000711CF"/>
    <w:rsid w:val="000713C0"/>
    <w:rsid w:val="00071D8E"/>
    <w:rsid w:val="0007244C"/>
    <w:rsid w:val="00072536"/>
    <w:rsid w:val="00072645"/>
    <w:rsid w:val="00072AE0"/>
    <w:rsid w:val="00073956"/>
    <w:rsid w:val="00073984"/>
    <w:rsid w:val="00073AB4"/>
    <w:rsid w:val="00074AF1"/>
    <w:rsid w:val="00074E53"/>
    <w:rsid w:val="0007526F"/>
    <w:rsid w:val="000754FA"/>
    <w:rsid w:val="000758EC"/>
    <w:rsid w:val="00075F5C"/>
    <w:rsid w:val="000764D5"/>
    <w:rsid w:val="00076E38"/>
    <w:rsid w:val="00077209"/>
    <w:rsid w:val="00077307"/>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90032"/>
    <w:rsid w:val="000908D8"/>
    <w:rsid w:val="0009165E"/>
    <w:rsid w:val="00091BD2"/>
    <w:rsid w:val="000930D7"/>
    <w:rsid w:val="000936A4"/>
    <w:rsid w:val="00093C56"/>
    <w:rsid w:val="00094226"/>
    <w:rsid w:val="000947D1"/>
    <w:rsid w:val="0009499C"/>
    <w:rsid w:val="00094A45"/>
    <w:rsid w:val="00095C6A"/>
    <w:rsid w:val="00096240"/>
    <w:rsid w:val="00096C1C"/>
    <w:rsid w:val="00096FCA"/>
    <w:rsid w:val="00097726"/>
    <w:rsid w:val="00097EDB"/>
    <w:rsid w:val="000A04CF"/>
    <w:rsid w:val="000A04D9"/>
    <w:rsid w:val="000A0C02"/>
    <w:rsid w:val="000A18CB"/>
    <w:rsid w:val="000A1F44"/>
    <w:rsid w:val="000A2057"/>
    <w:rsid w:val="000A2B21"/>
    <w:rsid w:val="000A343B"/>
    <w:rsid w:val="000A3B18"/>
    <w:rsid w:val="000A4077"/>
    <w:rsid w:val="000A44E2"/>
    <w:rsid w:val="000A61BC"/>
    <w:rsid w:val="000A6CAA"/>
    <w:rsid w:val="000A74ED"/>
    <w:rsid w:val="000A752F"/>
    <w:rsid w:val="000B1C2B"/>
    <w:rsid w:val="000B2125"/>
    <w:rsid w:val="000B2D33"/>
    <w:rsid w:val="000B3170"/>
    <w:rsid w:val="000B36DF"/>
    <w:rsid w:val="000B4427"/>
    <w:rsid w:val="000B468E"/>
    <w:rsid w:val="000B4A65"/>
    <w:rsid w:val="000B5523"/>
    <w:rsid w:val="000B5649"/>
    <w:rsid w:val="000B6288"/>
    <w:rsid w:val="000B6939"/>
    <w:rsid w:val="000B719C"/>
    <w:rsid w:val="000B7205"/>
    <w:rsid w:val="000B7563"/>
    <w:rsid w:val="000C4AF0"/>
    <w:rsid w:val="000C4E41"/>
    <w:rsid w:val="000C5110"/>
    <w:rsid w:val="000C5343"/>
    <w:rsid w:val="000C59F7"/>
    <w:rsid w:val="000C70DF"/>
    <w:rsid w:val="000C7195"/>
    <w:rsid w:val="000C7740"/>
    <w:rsid w:val="000C7A96"/>
    <w:rsid w:val="000C7AC8"/>
    <w:rsid w:val="000D0047"/>
    <w:rsid w:val="000D077B"/>
    <w:rsid w:val="000D11DA"/>
    <w:rsid w:val="000D144E"/>
    <w:rsid w:val="000D1B98"/>
    <w:rsid w:val="000D258D"/>
    <w:rsid w:val="000D2F6F"/>
    <w:rsid w:val="000D335C"/>
    <w:rsid w:val="000D3C1C"/>
    <w:rsid w:val="000D3F11"/>
    <w:rsid w:val="000D4AA2"/>
    <w:rsid w:val="000D5A01"/>
    <w:rsid w:val="000D6B44"/>
    <w:rsid w:val="000D780D"/>
    <w:rsid w:val="000E153C"/>
    <w:rsid w:val="000E16AB"/>
    <w:rsid w:val="000E1B80"/>
    <w:rsid w:val="000E2856"/>
    <w:rsid w:val="000E3168"/>
    <w:rsid w:val="000E32A1"/>
    <w:rsid w:val="000E3555"/>
    <w:rsid w:val="000E470D"/>
    <w:rsid w:val="000E481E"/>
    <w:rsid w:val="000E4A7C"/>
    <w:rsid w:val="000E501F"/>
    <w:rsid w:val="000E79EE"/>
    <w:rsid w:val="000E7BC9"/>
    <w:rsid w:val="000F08F3"/>
    <w:rsid w:val="000F0E7A"/>
    <w:rsid w:val="000F0FEA"/>
    <w:rsid w:val="000F1304"/>
    <w:rsid w:val="000F16BC"/>
    <w:rsid w:val="000F3E8A"/>
    <w:rsid w:val="000F4528"/>
    <w:rsid w:val="000F506A"/>
    <w:rsid w:val="000F533B"/>
    <w:rsid w:val="000F5BF1"/>
    <w:rsid w:val="000F6BB7"/>
    <w:rsid w:val="000F6DB0"/>
    <w:rsid w:val="000F6F54"/>
    <w:rsid w:val="000F742D"/>
    <w:rsid w:val="000F75F3"/>
    <w:rsid w:val="000F772A"/>
    <w:rsid w:val="000F7B5A"/>
    <w:rsid w:val="00100BF7"/>
    <w:rsid w:val="0010126A"/>
    <w:rsid w:val="001015D0"/>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111D7"/>
    <w:rsid w:val="00111276"/>
    <w:rsid w:val="00111A07"/>
    <w:rsid w:val="00111AFF"/>
    <w:rsid w:val="00111E5B"/>
    <w:rsid w:val="00111FAE"/>
    <w:rsid w:val="001129F6"/>
    <w:rsid w:val="00112D71"/>
    <w:rsid w:val="00112F05"/>
    <w:rsid w:val="0011319F"/>
    <w:rsid w:val="001137CD"/>
    <w:rsid w:val="00114681"/>
    <w:rsid w:val="00115B7E"/>
    <w:rsid w:val="00115BA5"/>
    <w:rsid w:val="0011650B"/>
    <w:rsid w:val="001165B4"/>
    <w:rsid w:val="0011769E"/>
    <w:rsid w:val="00117895"/>
    <w:rsid w:val="00117922"/>
    <w:rsid w:val="00117A14"/>
    <w:rsid w:val="001201EF"/>
    <w:rsid w:val="001204F2"/>
    <w:rsid w:val="00120ABD"/>
    <w:rsid w:val="00120FB3"/>
    <w:rsid w:val="0012238F"/>
    <w:rsid w:val="00122577"/>
    <w:rsid w:val="00122A24"/>
    <w:rsid w:val="00122B0C"/>
    <w:rsid w:val="00122B20"/>
    <w:rsid w:val="001232A4"/>
    <w:rsid w:val="00123B64"/>
    <w:rsid w:val="00123FC1"/>
    <w:rsid w:val="001246EA"/>
    <w:rsid w:val="001248AD"/>
    <w:rsid w:val="00125386"/>
    <w:rsid w:val="001259EE"/>
    <w:rsid w:val="00125A4D"/>
    <w:rsid w:val="00125AA1"/>
    <w:rsid w:val="00126B42"/>
    <w:rsid w:val="00126CEF"/>
    <w:rsid w:val="0012726D"/>
    <w:rsid w:val="00127F71"/>
    <w:rsid w:val="00130692"/>
    <w:rsid w:val="0013073A"/>
    <w:rsid w:val="00130EC1"/>
    <w:rsid w:val="00132130"/>
    <w:rsid w:val="00132515"/>
    <w:rsid w:val="00132956"/>
    <w:rsid w:val="00132C96"/>
    <w:rsid w:val="001335FF"/>
    <w:rsid w:val="0013365F"/>
    <w:rsid w:val="0013424F"/>
    <w:rsid w:val="0013430B"/>
    <w:rsid w:val="00134875"/>
    <w:rsid w:val="00134E87"/>
    <w:rsid w:val="00134FF3"/>
    <w:rsid w:val="00135037"/>
    <w:rsid w:val="001355CB"/>
    <w:rsid w:val="00135D9B"/>
    <w:rsid w:val="00135EA8"/>
    <w:rsid w:val="00135FED"/>
    <w:rsid w:val="0013664D"/>
    <w:rsid w:val="00136CD6"/>
    <w:rsid w:val="001378E3"/>
    <w:rsid w:val="00137B9A"/>
    <w:rsid w:val="00141039"/>
    <w:rsid w:val="00141BBE"/>
    <w:rsid w:val="00141BC1"/>
    <w:rsid w:val="00142A18"/>
    <w:rsid w:val="001437B3"/>
    <w:rsid w:val="00143CA1"/>
    <w:rsid w:val="0014458A"/>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872"/>
    <w:rsid w:val="00161EED"/>
    <w:rsid w:val="001623B4"/>
    <w:rsid w:val="00162B1D"/>
    <w:rsid w:val="00162B60"/>
    <w:rsid w:val="00162FA8"/>
    <w:rsid w:val="00164DC4"/>
    <w:rsid w:val="001652CB"/>
    <w:rsid w:val="00165BBB"/>
    <w:rsid w:val="00165C31"/>
    <w:rsid w:val="001663A6"/>
    <w:rsid w:val="001671F1"/>
    <w:rsid w:val="00167445"/>
    <w:rsid w:val="00167795"/>
    <w:rsid w:val="0017011D"/>
    <w:rsid w:val="00171952"/>
    <w:rsid w:val="00171B95"/>
    <w:rsid w:val="00171E47"/>
    <w:rsid w:val="00172251"/>
    <w:rsid w:val="00172D69"/>
    <w:rsid w:val="001732AD"/>
    <w:rsid w:val="00174A5B"/>
    <w:rsid w:val="00175494"/>
    <w:rsid w:val="00176788"/>
    <w:rsid w:val="001806D4"/>
    <w:rsid w:val="00180F2D"/>
    <w:rsid w:val="00181987"/>
    <w:rsid w:val="00181F5E"/>
    <w:rsid w:val="001826FD"/>
    <w:rsid w:val="00183805"/>
    <w:rsid w:val="00183ED6"/>
    <w:rsid w:val="00183FFD"/>
    <w:rsid w:val="001843BD"/>
    <w:rsid w:val="001843DE"/>
    <w:rsid w:val="001845DB"/>
    <w:rsid w:val="001847AB"/>
    <w:rsid w:val="001853AD"/>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553"/>
    <w:rsid w:val="001936F1"/>
    <w:rsid w:val="00193D66"/>
    <w:rsid w:val="00193FD7"/>
    <w:rsid w:val="00194FDA"/>
    <w:rsid w:val="0019541A"/>
    <w:rsid w:val="00195604"/>
    <w:rsid w:val="00195BA7"/>
    <w:rsid w:val="0019611B"/>
    <w:rsid w:val="00196BFF"/>
    <w:rsid w:val="00196CE1"/>
    <w:rsid w:val="001973D4"/>
    <w:rsid w:val="001A0ACB"/>
    <w:rsid w:val="001A0D67"/>
    <w:rsid w:val="001A1214"/>
    <w:rsid w:val="001A161D"/>
    <w:rsid w:val="001A3568"/>
    <w:rsid w:val="001A363D"/>
    <w:rsid w:val="001A3F00"/>
    <w:rsid w:val="001A4718"/>
    <w:rsid w:val="001A5D77"/>
    <w:rsid w:val="001A6629"/>
    <w:rsid w:val="001A67F7"/>
    <w:rsid w:val="001A68B4"/>
    <w:rsid w:val="001A7475"/>
    <w:rsid w:val="001A7F4A"/>
    <w:rsid w:val="001B0188"/>
    <w:rsid w:val="001B0392"/>
    <w:rsid w:val="001B139E"/>
    <w:rsid w:val="001B1E74"/>
    <w:rsid w:val="001B303E"/>
    <w:rsid w:val="001B3517"/>
    <w:rsid w:val="001B4B5E"/>
    <w:rsid w:val="001B52DE"/>
    <w:rsid w:val="001B59F4"/>
    <w:rsid w:val="001B5DB9"/>
    <w:rsid w:val="001B5ECF"/>
    <w:rsid w:val="001B5F1C"/>
    <w:rsid w:val="001B6645"/>
    <w:rsid w:val="001B6B8E"/>
    <w:rsid w:val="001B7C94"/>
    <w:rsid w:val="001C0A9F"/>
    <w:rsid w:val="001C0E29"/>
    <w:rsid w:val="001C18D7"/>
    <w:rsid w:val="001C2F09"/>
    <w:rsid w:val="001C31DE"/>
    <w:rsid w:val="001C3608"/>
    <w:rsid w:val="001C5BCB"/>
    <w:rsid w:val="001C673A"/>
    <w:rsid w:val="001C71EF"/>
    <w:rsid w:val="001D08DE"/>
    <w:rsid w:val="001D1E0C"/>
    <w:rsid w:val="001D2341"/>
    <w:rsid w:val="001D2979"/>
    <w:rsid w:val="001D2EB0"/>
    <w:rsid w:val="001D31CA"/>
    <w:rsid w:val="001D3274"/>
    <w:rsid w:val="001D470E"/>
    <w:rsid w:val="001E0570"/>
    <w:rsid w:val="001E0B56"/>
    <w:rsid w:val="001E0E97"/>
    <w:rsid w:val="001E1C45"/>
    <w:rsid w:val="001E200C"/>
    <w:rsid w:val="001E2184"/>
    <w:rsid w:val="001E240F"/>
    <w:rsid w:val="001E2A90"/>
    <w:rsid w:val="001E2BE0"/>
    <w:rsid w:val="001E2E2A"/>
    <w:rsid w:val="001E2EC5"/>
    <w:rsid w:val="001E317B"/>
    <w:rsid w:val="001E3A98"/>
    <w:rsid w:val="001E3BED"/>
    <w:rsid w:val="001E3C90"/>
    <w:rsid w:val="001E4F88"/>
    <w:rsid w:val="001E567E"/>
    <w:rsid w:val="001E5996"/>
    <w:rsid w:val="001E78FC"/>
    <w:rsid w:val="001E7ED2"/>
    <w:rsid w:val="001E7F10"/>
    <w:rsid w:val="001E7F39"/>
    <w:rsid w:val="001F2654"/>
    <w:rsid w:val="001F2932"/>
    <w:rsid w:val="001F2EFB"/>
    <w:rsid w:val="001F320E"/>
    <w:rsid w:val="001F43CB"/>
    <w:rsid w:val="001F471A"/>
    <w:rsid w:val="001F4844"/>
    <w:rsid w:val="001F4A17"/>
    <w:rsid w:val="001F5184"/>
    <w:rsid w:val="001F5264"/>
    <w:rsid w:val="001F575D"/>
    <w:rsid w:val="001F64F9"/>
    <w:rsid w:val="001F6A12"/>
    <w:rsid w:val="001F6E7D"/>
    <w:rsid w:val="001F770E"/>
    <w:rsid w:val="002002F3"/>
    <w:rsid w:val="002003E7"/>
    <w:rsid w:val="00201B7C"/>
    <w:rsid w:val="00202A3F"/>
    <w:rsid w:val="00203458"/>
    <w:rsid w:val="0020398F"/>
    <w:rsid w:val="00203C49"/>
    <w:rsid w:val="002049CF"/>
    <w:rsid w:val="00206729"/>
    <w:rsid w:val="002073AF"/>
    <w:rsid w:val="00207D0A"/>
    <w:rsid w:val="00207F52"/>
    <w:rsid w:val="00210E43"/>
    <w:rsid w:val="0021110D"/>
    <w:rsid w:val="00211388"/>
    <w:rsid w:val="0021183C"/>
    <w:rsid w:val="002121E0"/>
    <w:rsid w:val="00212718"/>
    <w:rsid w:val="00212C94"/>
    <w:rsid w:val="00212FA6"/>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6067"/>
    <w:rsid w:val="00226332"/>
    <w:rsid w:val="0022686A"/>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6E3C"/>
    <w:rsid w:val="00237013"/>
    <w:rsid w:val="0024008C"/>
    <w:rsid w:val="002425D4"/>
    <w:rsid w:val="00242AF7"/>
    <w:rsid w:val="002439EC"/>
    <w:rsid w:val="00243B9E"/>
    <w:rsid w:val="00245264"/>
    <w:rsid w:val="0024643E"/>
    <w:rsid w:val="00247DFD"/>
    <w:rsid w:val="00247E33"/>
    <w:rsid w:val="002506B1"/>
    <w:rsid w:val="00250A98"/>
    <w:rsid w:val="00250BBA"/>
    <w:rsid w:val="00251348"/>
    <w:rsid w:val="00252175"/>
    <w:rsid w:val="0025291C"/>
    <w:rsid w:val="002529C7"/>
    <w:rsid w:val="00252D08"/>
    <w:rsid w:val="00253252"/>
    <w:rsid w:val="00255911"/>
    <w:rsid w:val="002568A0"/>
    <w:rsid w:val="00256952"/>
    <w:rsid w:val="002569BA"/>
    <w:rsid w:val="00256D86"/>
    <w:rsid w:val="00261863"/>
    <w:rsid w:val="00261A6D"/>
    <w:rsid w:val="002628CD"/>
    <w:rsid w:val="00262CDA"/>
    <w:rsid w:val="0026342B"/>
    <w:rsid w:val="00263456"/>
    <w:rsid w:val="002644BA"/>
    <w:rsid w:val="002646E0"/>
    <w:rsid w:val="002647C8"/>
    <w:rsid w:val="00264CDF"/>
    <w:rsid w:val="00265059"/>
    <w:rsid w:val="00266618"/>
    <w:rsid w:val="00266D8E"/>
    <w:rsid w:val="00266EB4"/>
    <w:rsid w:val="0026780B"/>
    <w:rsid w:val="00267B6B"/>
    <w:rsid w:val="00267BD3"/>
    <w:rsid w:val="00267E6A"/>
    <w:rsid w:val="00270548"/>
    <w:rsid w:val="00272AE8"/>
    <w:rsid w:val="002732A8"/>
    <w:rsid w:val="0027330A"/>
    <w:rsid w:val="00273388"/>
    <w:rsid w:val="00273656"/>
    <w:rsid w:val="00273806"/>
    <w:rsid w:val="00273A10"/>
    <w:rsid w:val="00273B31"/>
    <w:rsid w:val="00274123"/>
    <w:rsid w:val="00274ED5"/>
    <w:rsid w:val="0027541E"/>
    <w:rsid w:val="0027547B"/>
    <w:rsid w:val="00275767"/>
    <w:rsid w:val="0027690F"/>
    <w:rsid w:val="00276A8C"/>
    <w:rsid w:val="00276BA6"/>
    <w:rsid w:val="00277C22"/>
    <w:rsid w:val="00277C96"/>
    <w:rsid w:val="00277CC6"/>
    <w:rsid w:val="00277F36"/>
    <w:rsid w:val="0028091A"/>
    <w:rsid w:val="00280952"/>
    <w:rsid w:val="002810D6"/>
    <w:rsid w:val="00281861"/>
    <w:rsid w:val="00282082"/>
    <w:rsid w:val="00282EA2"/>
    <w:rsid w:val="00284050"/>
    <w:rsid w:val="0028417F"/>
    <w:rsid w:val="0028453E"/>
    <w:rsid w:val="00284795"/>
    <w:rsid w:val="00284924"/>
    <w:rsid w:val="0028496E"/>
    <w:rsid w:val="00284E5B"/>
    <w:rsid w:val="00285AB4"/>
    <w:rsid w:val="00286A94"/>
    <w:rsid w:val="00286FFB"/>
    <w:rsid w:val="00287254"/>
    <w:rsid w:val="002872D5"/>
    <w:rsid w:val="00287824"/>
    <w:rsid w:val="00290161"/>
    <w:rsid w:val="00290597"/>
    <w:rsid w:val="00290D58"/>
    <w:rsid w:val="00290F9F"/>
    <w:rsid w:val="00291A78"/>
    <w:rsid w:val="00291F05"/>
    <w:rsid w:val="002920F5"/>
    <w:rsid w:val="00292584"/>
    <w:rsid w:val="00293156"/>
    <w:rsid w:val="002937B2"/>
    <w:rsid w:val="002939F9"/>
    <w:rsid w:val="00294DE7"/>
    <w:rsid w:val="00295B4F"/>
    <w:rsid w:val="00295FFA"/>
    <w:rsid w:val="00296AF3"/>
    <w:rsid w:val="00296CB4"/>
    <w:rsid w:val="002977D8"/>
    <w:rsid w:val="002978DD"/>
    <w:rsid w:val="002978EF"/>
    <w:rsid w:val="00297D9F"/>
    <w:rsid w:val="00297E32"/>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C0A"/>
    <w:rsid w:val="002A7103"/>
    <w:rsid w:val="002A782F"/>
    <w:rsid w:val="002A7C7D"/>
    <w:rsid w:val="002B00BF"/>
    <w:rsid w:val="002B1208"/>
    <w:rsid w:val="002B2A06"/>
    <w:rsid w:val="002B2A62"/>
    <w:rsid w:val="002B2C70"/>
    <w:rsid w:val="002B44FE"/>
    <w:rsid w:val="002B58D7"/>
    <w:rsid w:val="002B5B12"/>
    <w:rsid w:val="002B5F3C"/>
    <w:rsid w:val="002B62E6"/>
    <w:rsid w:val="002B6D5F"/>
    <w:rsid w:val="002B7EDB"/>
    <w:rsid w:val="002C039A"/>
    <w:rsid w:val="002C087E"/>
    <w:rsid w:val="002C115E"/>
    <w:rsid w:val="002C275E"/>
    <w:rsid w:val="002C3086"/>
    <w:rsid w:val="002C399B"/>
    <w:rsid w:val="002C491A"/>
    <w:rsid w:val="002C5477"/>
    <w:rsid w:val="002C5572"/>
    <w:rsid w:val="002C58C4"/>
    <w:rsid w:val="002C5D61"/>
    <w:rsid w:val="002C68E5"/>
    <w:rsid w:val="002C6C12"/>
    <w:rsid w:val="002D000E"/>
    <w:rsid w:val="002D0D71"/>
    <w:rsid w:val="002D1080"/>
    <w:rsid w:val="002D134E"/>
    <w:rsid w:val="002D174C"/>
    <w:rsid w:val="002D1DEA"/>
    <w:rsid w:val="002D31EA"/>
    <w:rsid w:val="002D6265"/>
    <w:rsid w:val="002D68C8"/>
    <w:rsid w:val="002D7ECE"/>
    <w:rsid w:val="002E1220"/>
    <w:rsid w:val="002E1651"/>
    <w:rsid w:val="002E1DB5"/>
    <w:rsid w:val="002E2D5F"/>
    <w:rsid w:val="002E38B5"/>
    <w:rsid w:val="002E3ADD"/>
    <w:rsid w:val="002E3B1B"/>
    <w:rsid w:val="002E4601"/>
    <w:rsid w:val="002E4BEC"/>
    <w:rsid w:val="002E50EF"/>
    <w:rsid w:val="002E52F5"/>
    <w:rsid w:val="002E52F7"/>
    <w:rsid w:val="002E6330"/>
    <w:rsid w:val="002E6814"/>
    <w:rsid w:val="002F0290"/>
    <w:rsid w:val="002F1122"/>
    <w:rsid w:val="002F2F02"/>
    <w:rsid w:val="002F304A"/>
    <w:rsid w:val="002F333E"/>
    <w:rsid w:val="002F3D2E"/>
    <w:rsid w:val="002F5F36"/>
    <w:rsid w:val="002F66BA"/>
    <w:rsid w:val="002F6871"/>
    <w:rsid w:val="002F7836"/>
    <w:rsid w:val="002F7A08"/>
    <w:rsid w:val="002F7A62"/>
    <w:rsid w:val="002F7EE1"/>
    <w:rsid w:val="0030110D"/>
    <w:rsid w:val="003014F6"/>
    <w:rsid w:val="0030151A"/>
    <w:rsid w:val="00301ACB"/>
    <w:rsid w:val="00301BA4"/>
    <w:rsid w:val="00302B0E"/>
    <w:rsid w:val="00303477"/>
    <w:rsid w:val="003035FB"/>
    <w:rsid w:val="00303733"/>
    <w:rsid w:val="00306182"/>
    <w:rsid w:val="00306210"/>
    <w:rsid w:val="003103AF"/>
    <w:rsid w:val="00310C4C"/>
    <w:rsid w:val="003111B0"/>
    <w:rsid w:val="003112D7"/>
    <w:rsid w:val="003121FF"/>
    <w:rsid w:val="0031229E"/>
    <w:rsid w:val="00312DE0"/>
    <w:rsid w:val="003136DA"/>
    <w:rsid w:val="003155E7"/>
    <w:rsid w:val="0031577C"/>
    <w:rsid w:val="00315F99"/>
    <w:rsid w:val="003164F0"/>
    <w:rsid w:val="003174B5"/>
    <w:rsid w:val="00317735"/>
    <w:rsid w:val="00317834"/>
    <w:rsid w:val="00317927"/>
    <w:rsid w:val="00320CCA"/>
    <w:rsid w:val="00320D01"/>
    <w:rsid w:val="003211E0"/>
    <w:rsid w:val="00321509"/>
    <w:rsid w:val="003234B6"/>
    <w:rsid w:val="003237B0"/>
    <w:rsid w:val="003237CB"/>
    <w:rsid w:val="00323CE9"/>
    <w:rsid w:val="0032402D"/>
    <w:rsid w:val="003249B3"/>
    <w:rsid w:val="003253DD"/>
    <w:rsid w:val="00326D4B"/>
    <w:rsid w:val="003277D9"/>
    <w:rsid w:val="00327F2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3B47"/>
    <w:rsid w:val="00343EB1"/>
    <w:rsid w:val="00344D06"/>
    <w:rsid w:val="00345270"/>
    <w:rsid w:val="003454E8"/>
    <w:rsid w:val="00345B7C"/>
    <w:rsid w:val="00345CA5"/>
    <w:rsid w:val="00345E8E"/>
    <w:rsid w:val="0034769C"/>
    <w:rsid w:val="003511C6"/>
    <w:rsid w:val="0035229E"/>
    <w:rsid w:val="00352575"/>
    <w:rsid w:val="00352E93"/>
    <w:rsid w:val="00352F17"/>
    <w:rsid w:val="00353F2D"/>
    <w:rsid w:val="00355E63"/>
    <w:rsid w:val="00356E90"/>
    <w:rsid w:val="0036132B"/>
    <w:rsid w:val="00361F6A"/>
    <w:rsid w:val="0036522B"/>
    <w:rsid w:val="003661C3"/>
    <w:rsid w:val="00371D33"/>
    <w:rsid w:val="00372019"/>
    <w:rsid w:val="003726A3"/>
    <w:rsid w:val="00372B97"/>
    <w:rsid w:val="00374A19"/>
    <w:rsid w:val="00375FA4"/>
    <w:rsid w:val="003760A4"/>
    <w:rsid w:val="00376FEF"/>
    <w:rsid w:val="00377184"/>
    <w:rsid w:val="00380455"/>
    <w:rsid w:val="0038092A"/>
    <w:rsid w:val="00380CC6"/>
    <w:rsid w:val="0038193F"/>
    <w:rsid w:val="003829A0"/>
    <w:rsid w:val="0038335A"/>
    <w:rsid w:val="003836DB"/>
    <w:rsid w:val="00383E05"/>
    <w:rsid w:val="00384356"/>
    <w:rsid w:val="0038516D"/>
    <w:rsid w:val="0038582B"/>
    <w:rsid w:val="003867B6"/>
    <w:rsid w:val="00387406"/>
    <w:rsid w:val="00387431"/>
    <w:rsid w:val="00387E55"/>
    <w:rsid w:val="00387F43"/>
    <w:rsid w:val="0039004A"/>
    <w:rsid w:val="0039039E"/>
    <w:rsid w:val="00390923"/>
    <w:rsid w:val="00391046"/>
    <w:rsid w:val="0039119F"/>
    <w:rsid w:val="00391E7D"/>
    <w:rsid w:val="00392AF1"/>
    <w:rsid w:val="00393439"/>
    <w:rsid w:val="00393486"/>
    <w:rsid w:val="00393693"/>
    <w:rsid w:val="00393A13"/>
    <w:rsid w:val="00393C29"/>
    <w:rsid w:val="003948B8"/>
    <w:rsid w:val="0039507D"/>
    <w:rsid w:val="003953A7"/>
    <w:rsid w:val="00396021"/>
    <w:rsid w:val="00396BE5"/>
    <w:rsid w:val="003A0E9C"/>
    <w:rsid w:val="003A1379"/>
    <w:rsid w:val="003A208F"/>
    <w:rsid w:val="003A3144"/>
    <w:rsid w:val="003A37F0"/>
    <w:rsid w:val="003A517D"/>
    <w:rsid w:val="003A6314"/>
    <w:rsid w:val="003A6513"/>
    <w:rsid w:val="003A75DB"/>
    <w:rsid w:val="003A77CD"/>
    <w:rsid w:val="003A7A4A"/>
    <w:rsid w:val="003B12F2"/>
    <w:rsid w:val="003B248E"/>
    <w:rsid w:val="003B2574"/>
    <w:rsid w:val="003B4382"/>
    <w:rsid w:val="003B6028"/>
    <w:rsid w:val="003B6195"/>
    <w:rsid w:val="003B6A1A"/>
    <w:rsid w:val="003B762F"/>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E5D"/>
    <w:rsid w:val="003D110C"/>
    <w:rsid w:val="003D1E2C"/>
    <w:rsid w:val="003D1E5B"/>
    <w:rsid w:val="003D21D3"/>
    <w:rsid w:val="003D330B"/>
    <w:rsid w:val="003D3A89"/>
    <w:rsid w:val="003D3C40"/>
    <w:rsid w:val="003D5FA3"/>
    <w:rsid w:val="003D7EE8"/>
    <w:rsid w:val="003E0A3A"/>
    <w:rsid w:val="003E0D01"/>
    <w:rsid w:val="003E2E84"/>
    <w:rsid w:val="003E2EFC"/>
    <w:rsid w:val="003E412C"/>
    <w:rsid w:val="003E465F"/>
    <w:rsid w:val="003E5257"/>
    <w:rsid w:val="003E572A"/>
    <w:rsid w:val="003E6197"/>
    <w:rsid w:val="003E63CE"/>
    <w:rsid w:val="003E6744"/>
    <w:rsid w:val="003E67F2"/>
    <w:rsid w:val="003E7919"/>
    <w:rsid w:val="003E7A0F"/>
    <w:rsid w:val="003F05B8"/>
    <w:rsid w:val="003F0D47"/>
    <w:rsid w:val="003F13FA"/>
    <w:rsid w:val="003F1491"/>
    <w:rsid w:val="003F1524"/>
    <w:rsid w:val="003F1B01"/>
    <w:rsid w:val="003F25F7"/>
    <w:rsid w:val="003F26A0"/>
    <w:rsid w:val="003F2A55"/>
    <w:rsid w:val="003F2C0F"/>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EAF"/>
    <w:rsid w:val="00402F73"/>
    <w:rsid w:val="00403CAA"/>
    <w:rsid w:val="00404EE6"/>
    <w:rsid w:val="00405517"/>
    <w:rsid w:val="004059C5"/>
    <w:rsid w:val="00405A12"/>
    <w:rsid w:val="00406793"/>
    <w:rsid w:val="004067DB"/>
    <w:rsid w:val="00407605"/>
    <w:rsid w:val="00407675"/>
    <w:rsid w:val="00407FC4"/>
    <w:rsid w:val="00410284"/>
    <w:rsid w:val="00410297"/>
    <w:rsid w:val="00411CC5"/>
    <w:rsid w:val="00411E3C"/>
    <w:rsid w:val="00412919"/>
    <w:rsid w:val="00412A5C"/>
    <w:rsid w:val="00412C9D"/>
    <w:rsid w:val="00412DEE"/>
    <w:rsid w:val="004149A9"/>
    <w:rsid w:val="00415963"/>
    <w:rsid w:val="00415EB6"/>
    <w:rsid w:val="004161CA"/>
    <w:rsid w:val="004165C6"/>
    <w:rsid w:val="00416C31"/>
    <w:rsid w:val="00417140"/>
    <w:rsid w:val="0041787B"/>
    <w:rsid w:val="00417B1D"/>
    <w:rsid w:val="004207A9"/>
    <w:rsid w:val="0042102E"/>
    <w:rsid w:val="00421B15"/>
    <w:rsid w:val="00422F70"/>
    <w:rsid w:val="004230A5"/>
    <w:rsid w:val="00423838"/>
    <w:rsid w:val="00425022"/>
    <w:rsid w:val="00427905"/>
    <w:rsid w:val="00427A14"/>
    <w:rsid w:val="00427A70"/>
    <w:rsid w:val="00427AF3"/>
    <w:rsid w:val="0043135E"/>
    <w:rsid w:val="00432AD5"/>
    <w:rsid w:val="00432DE1"/>
    <w:rsid w:val="00433432"/>
    <w:rsid w:val="00434B42"/>
    <w:rsid w:val="004356F3"/>
    <w:rsid w:val="00435BFE"/>
    <w:rsid w:val="00436651"/>
    <w:rsid w:val="00436ABE"/>
    <w:rsid w:val="00436D9E"/>
    <w:rsid w:val="00437AB0"/>
    <w:rsid w:val="004405CF"/>
    <w:rsid w:val="0044169C"/>
    <w:rsid w:val="00441834"/>
    <w:rsid w:val="00442945"/>
    <w:rsid w:val="00442A56"/>
    <w:rsid w:val="00442D84"/>
    <w:rsid w:val="00443377"/>
    <w:rsid w:val="00444617"/>
    <w:rsid w:val="00444916"/>
    <w:rsid w:val="0044558A"/>
    <w:rsid w:val="00445B34"/>
    <w:rsid w:val="00445DD9"/>
    <w:rsid w:val="00447E13"/>
    <w:rsid w:val="00447E73"/>
    <w:rsid w:val="004505D9"/>
    <w:rsid w:val="004522F5"/>
    <w:rsid w:val="00452AC5"/>
    <w:rsid w:val="00454341"/>
    <w:rsid w:val="004545AB"/>
    <w:rsid w:val="00454BDD"/>
    <w:rsid w:val="00455332"/>
    <w:rsid w:val="00455BED"/>
    <w:rsid w:val="00456462"/>
    <w:rsid w:val="00457250"/>
    <w:rsid w:val="0045743F"/>
    <w:rsid w:val="00460819"/>
    <w:rsid w:val="004623A5"/>
    <w:rsid w:val="00462CB5"/>
    <w:rsid w:val="00463079"/>
    <w:rsid w:val="004638EE"/>
    <w:rsid w:val="0046536C"/>
    <w:rsid w:val="004656F4"/>
    <w:rsid w:val="0046606E"/>
    <w:rsid w:val="004663BA"/>
    <w:rsid w:val="004667E9"/>
    <w:rsid w:val="0046682B"/>
    <w:rsid w:val="00466ED0"/>
    <w:rsid w:val="0046701B"/>
    <w:rsid w:val="00467192"/>
    <w:rsid w:val="00467AFC"/>
    <w:rsid w:val="00470973"/>
    <w:rsid w:val="00470A33"/>
    <w:rsid w:val="004726B4"/>
    <w:rsid w:val="00472A77"/>
    <w:rsid w:val="00473674"/>
    <w:rsid w:val="00474247"/>
    <w:rsid w:val="004752F8"/>
    <w:rsid w:val="004767A0"/>
    <w:rsid w:val="00476EC2"/>
    <w:rsid w:val="0047729F"/>
    <w:rsid w:val="00477994"/>
    <w:rsid w:val="004806C9"/>
    <w:rsid w:val="00480E3B"/>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1C9A"/>
    <w:rsid w:val="004A25BF"/>
    <w:rsid w:val="004A3ED9"/>
    <w:rsid w:val="004A4031"/>
    <w:rsid w:val="004A5523"/>
    <w:rsid w:val="004A5CED"/>
    <w:rsid w:val="004A771F"/>
    <w:rsid w:val="004A7A7B"/>
    <w:rsid w:val="004B1CCD"/>
    <w:rsid w:val="004B28FB"/>
    <w:rsid w:val="004B3777"/>
    <w:rsid w:val="004B38DE"/>
    <w:rsid w:val="004B4190"/>
    <w:rsid w:val="004B6A9F"/>
    <w:rsid w:val="004C02A5"/>
    <w:rsid w:val="004C1912"/>
    <w:rsid w:val="004C1DFB"/>
    <w:rsid w:val="004C3879"/>
    <w:rsid w:val="004C3EF7"/>
    <w:rsid w:val="004C418A"/>
    <w:rsid w:val="004C41B5"/>
    <w:rsid w:val="004C554C"/>
    <w:rsid w:val="004C59D1"/>
    <w:rsid w:val="004C5ADF"/>
    <w:rsid w:val="004C6ECA"/>
    <w:rsid w:val="004C6FF8"/>
    <w:rsid w:val="004C7703"/>
    <w:rsid w:val="004D0B65"/>
    <w:rsid w:val="004D0B91"/>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5990"/>
    <w:rsid w:val="004E5FEB"/>
    <w:rsid w:val="004E6AFC"/>
    <w:rsid w:val="004E7D3B"/>
    <w:rsid w:val="004F03BE"/>
    <w:rsid w:val="004F0EC2"/>
    <w:rsid w:val="004F201F"/>
    <w:rsid w:val="004F21CC"/>
    <w:rsid w:val="004F26D5"/>
    <w:rsid w:val="004F2ABB"/>
    <w:rsid w:val="004F422A"/>
    <w:rsid w:val="004F4B74"/>
    <w:rsid w:val="004F4DF8"/>
    <w:rsid w:val="004F4F03"/>
    <w:rsid w:val="004F532D"/>
    <w:rsid w:val="004F5B05"/>
    <w:rsid w:val="004F5B61"/>
    <w:rsid w:val="004F73AD"/>
    <w:rsid w:val="004F7A1A"/>
    <w:rsid w:val="004F7C9B"/>
    <w:rsid w:val="004F7F00"/>
    <w:rsid w:val="0050288E"/>
    <w:rsid w:val="0050291D"/>
    <w:rsid w:val="00503905"/>
    <w:rsid w:val="00503F0A"/>
    <w:rsid w:val="00504392"/>
    <w:rsid w:val="00507238"/>
    <w:rsid w:val="005101AB"/>
    <w:rsid w:val="005105E2"/>
    <w:rsid w:val="00510B40"/>
    <w:rsid w:val="0051277D"/>
    <w:rsid w:val="00513426"/>
    <w:rsid w:val="005137AE"/>
    <w:rsid w:val="00513E24"/>
    <w:rsid w:val="0051564D"/>
    <w:rsid w:val="00515F89"/>
    <w:rsid w:val="00516122"/>
    <w:rsid w:val="0051695B"/>
    <w:rsid w:val="00516F2A"/>
    <w:rsid w:val="0052055C"/>
    <w:rsid w:val="00520F7F"/>
    <w:rsid w:val="005218FC"/>
    <w:rsid w:val="00521D2F"/>
    <w:rsid w:val="00522920"/>
    <w:rsid w:val="00523506"/>
    <w:rsid w:val="00523595"/>
    <w:rsid w:val="005241E9"/>
    <w:rsid w:val="005248E0"/>
    <w:rsid w:val="00524C6D"/>
    <w:rsid w:val="00526ABC"/>
    <w:rsid w:val="005270B4"/>
    <w:rsid w:val="005274B5"/>
    <w:rsid w:val="005308AF"/>
    <w:rsid w:val="005308EC"/>
    <w:rsid w:val="0053107F"/>
    <w:rsid w:val="0053190E"/>
    <w:rsid w:val="005325F8"/>
    <w:rsid w:val="00532835"/>
    <w:rsid w:val="00532AD6"/>
    <w:rsid w:val="0053386E"/>
    <w:rsid w:val="005353A2"/>
    <w:rsid w:val="00535659"/>
    <w:rsid w:val="0053581F"/>
    <w:rsid w:val="00535E0B"/>
    <w:rsid w:val="0053692F"/>
    <w:rsid w:val="005376F8"/>
    <w:rsid w:val="005379FB"/>
    <w:rsid w:val="00537BF8"/>
    <w:rsid w:val="00540773"/>
    <w:rsid w:val="005407D9"/>
    <w:rsid w:val="00540947"/>
    <w:rsid w:val="005419CB"/>
    <w:rsid w:val="00541EFA"/>
    <w:rsid w:val="0054260F"/>
    <w:rsid w:val="00543A0D"/>
    <w:rsid w:val="00543D4A"/>
    <w:rsid w:val="00544667"/>
    <w:rsid w:val="00544C10"/>
    <w:rsid w:val="00545801"/>
    <w:rsid w:val="00545950"/>
    <w:rsid w:val="00545A9F"/>
    <w:rsid w:val="00545E05"/>
    <w:rsid w:val="00546263"/>
    <w:rsid w:val="00546448"/>
    <w:rsid w:val="005475A2"/>
    <w:rsid w:val="0054764A"/>
    <w:rsid w:val="005477CF"/>
    <w:rsid w:val="005478A7"/>
    <w:rsid w:val="00547E6A"/>
    <w:rsid w:val="00550A6B"/>
    <w:rsid w:val="00550DF5"/>
    <w:rsid w:val="00551610"/>
    <w:rsid w:val="00552FEA"/>
    <w:rsid w:val="00553672"/>
    <w:rsid w:val="0055371D"/>
    <w:rsid w:val="0055432E"/>
    <w:rsid w:val="00554BE3"/>
    <w:rsid w:val="0055572F"/>
    <w:rsid w:val="005561DC"/>
    <w:rsid w:val="00556690"/>
    <w:rsid w:val="00556AEB"/>
    <w:rsid w:val="00557005"/>
    <w:rsid w:val="00557F41"/>
    <w:rsid w:val="0056033E"/>
    <w:rsid w:val="0056035F"/>
    <w:rsid w:val="0056201A"/>
    <w:rsid w:val="00562899"/>
    <w:rsid w:val="00562988"/>
    <w:rsid w:val="00562F00"/>
    <w:rsid w:val="0056305E"/>
    <w:rsid w:val="005638DF"/>
    <w:rsid w:val="00564443"/>
    <w:rsid w:val="0056475E"/>
    <w:rsid w:val="00564CFD"/>
    <w:rsid w:val="00565895"/>
    <w:rsid w:val="00565958"/>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4DC3"/>
    <w:rsid w:val="00575FBD"/>
    <w:rsid w:val="0057652C"/>
    <w:rsid w:val="00576749"/>
    <w:rsid w:val="00576C08"/>
    <w:rsid w:val="00576CC7"/>
    <w:rsid w:val="0057736C"/>
    <w:rsid w:val="00577923"/>
    <w:rsid w:val="00577A56"/>
    <w:rsid w:val="00577F52"/>
    <w:rsid w:val="0058091F"/>
    <w:rsid w:val="00581749"/>
    <w:rsid w:val="005820EB"/>
    <w:rsid w:val="005827C3"/>
    <w:rsid w:val="00583122"/>
    <w:rsid w:val="005832AE"/>
    <w:rsid w:val="005834B5"/>
    <w:rsid w:val="00583700"/>
    <w:rsid w:val="005843B8"/>
    <w:rsid w:val="00584E4C"/>
    <w:rsid w:val="005857E3"/>
    <w:rsid w:val="00585A1C"/>
    <w:rsid w:val="00586128"/>
    <w:rsid w:val="005863F7"/>
    <w:rsid w:val="005868A4"/>
    <w:rsid w:val="0058751B"/>
    <w:rsid w:val="005879E9"/>
    <w:rsid w:val="00587E16"/>
    <w:rsid w:val="005902B2"/>
    <w:rsid w:val="0059046F"/>
    <w:rsid w:val="00590BA4"/>
    <w:rsid w:val="00590BEE"/>
    <w:rsid w:val="00590E97"/>
    <w:rsid w:val="0059125C"/>
    <w:rsid w:val="00591315"/>
    <w:rsid w:val="00591BAE"/>
    <w:rsid w:val="00591FC7"/>
    <w:rsid w:val="00593253"/>
    <w:rsid w:val="00595800"/>
    <w:rsid w:val="00596982"/>
    <w:rsid w:val="00597443"/>
    <w:rsid w:val="005978B7"/>
    <w:rsid w:val="00597976"/>
    <w:rsid w:val="00597A1E"/>
    <w:rsid w:val="00597DA5"/>
    <w:rsid w:val="005A0C06"/>
    <w:rsid w:val="005A0F13"/>
    <w:rsid w:val="005A13A2"/>
    <w:rsid w:val="005A1757"/>
    <w:rsid w:val="005A2324"/>
    <w:rsid w:val="005A23C7"/>
    <w:rsid w:val="005A2884"/>
    <w:rsid w:val="005A2A5D"/>
    <w:rsid w:val="005A2C04"/>
    <w:rsid w:val="005A3767"/>
    <w:rsid w:val="005A446C"/>
    <w:rsid w:val="005A51B3"/>
    <w:rsid w:val="005A566C"/>
    <w:rsid w:val="005A5D5A"/>
    <w:rsid w:val="005A6136"/>
    <w:rsid w:val="005A652A"/>
    <w:rsid w:val="005A69DE"/>
    <w:rsid w:val="005A7155"/>
    <w:rsid w:val="005A7425"/>
    <w:rsid w:val="005B0B2A"/>
    <w:rsid w:val="005B1333"/>
    <w:rsid w:val="005B1850"/>
    <w:rsid w:val="005B192D"/>
    <w:rsid w:val="005B1FB2"/>
    <w:rsid w:val="005B2854"/>
    <w:rsid w:val="005B2C5F"/>
    <w:rsid w:val="005B35B8"/>
    <w:rsid w:val="005B3CB5"/>
    <w:rsid w:val="005B5A3A"/>
    <w:rsid w:val="005B5A6F"/>
    <w:rsid w:val="005B5C36"/>
    <w:rsid w:val="005B7B6C"/>
    <w:rsid w:val="005C0BDE"/>
    <w:rsid w:val="005C2224"/>
    <w:rsid w:val="005C222B"/>
    <w:rsid w:val="005C2890"/>
    <w:rsid w:val="005C3B75"/>
    <w:rsid w:val="005C4006"/>
    <w:rsid w:val="005C4734"/>
    <w:rsid w:val="005C54FC"/>
    <w:rsid w:val="005C66CE"/>
    <w:rsid w:val="005C716E"/>
    <w:rsid w:val="005C7D54"/>
    <w:rsid w:val="005D0921"/>
    <w:rsid w:val="005D0B42"/>
    <w:rsid w:val="005D0BEA"/>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E7888"/>
    <w:rsid w:val="005F08BD"/>
    <w:rsid w:val="005F0B0D"/>
    <w:rsid w:val="005F1E1B"/>
    <w:rsid w:val="005F27B4"/>
    <w:rsid w:val="005F2E1D"/>
    <w:rsid w:val="005F3CA8"/>
    <w:rsid w:val="005F4440"/>
    <w:rsid w:val="005F4874"/>
    <w:rsid w:val="005F6B48"/>
    <w:rsid w:val="005F78A1"/>
    <w:rsid w:val="00601BB4"/>
    <w:rsid w:val="00602C75"/>
    <w:rsid w:val="00603A2E"/>
    <w:rsid w:val="00604AB4"/>
    <w:rsid w:val="00606526"/>
    <w:rsid w:val="006074BF"/>
    <w:rsid w:val="006108AC"/>
    <w:rsid w:val="00613904"/>
    <w:rsid w:val="006152C3"/>
    <w:rsid w:val="00615636"/>
    <w:rsid w:val="0061594F"/>
    <w:rsid w:val="00615A8B"/>
    <w:rsid w:val="00615FA1"/>
    <w:rsid w:val="006177CC"/>
    <w:rsid w:val="00617E4C"/>
    <w:rsid w:val="00620C8E"/>
    <w:rsid w:val="00621D6D"/>
    <w:rsid w:val="0062262E"/>
    <w:rsid w:val="00622700"/>
    <w:rsid w:val="00622FF3"/>
    <w:rsid w:val="0062377A"/>
    <w:rsid w:val="0062394E"/>
    <w:rsid w:val="00623B43"/>
    <w:rsid w:val="00623E33"/>
    <w:rsid w:val="00623FDF"/>
    <w:rsid w:val="0062563C"/>
    <w:rsid w:val="006256AA"/>
    <w:rsid w:val="00625FDB"/>
    <w:rsid w:val="00627123"/>
    <w:rsid w:val="00630237"/>
    <w:rsid w:val="00630DDE"/>
    <w:rsid w:val="00630EE5"/>
    <w:rsid w:val="0063231B"/>
    <w:rsid w:val="00632EAF"/>
    <w:rsid w:val="006331DA"/>
    <w:rsid w:val="00633425"/>
    <w:rsid w:val="006336BC"/>
    <w:rsid w:val="00634730"/>
    <w:rsid w:val="00634B82"/>
    <w:rsid w:val="006364F6"/>
    <w:rsid w:val="00636D77"/>
    <w:rsid w:val="00637454"/>
    <w:rsid w:val="00640DC4"/>
    <w:rsid w:val="00641AA1"/>
    <w:rsid w:val="00644923"/>
    <w:rsid w:val="00644A06"/>
    <w:rsid w:val="00644F1C"/>
    <w:rsid w:val="00645E7B"/>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8DA"/>
    <w:rsid w:val="00664724"/>
    <w:rsid w:val="00665FDF"/>
    <w:rsid w:val="006665B3"/>
    <w:rsid w:val="00666E4A"/>
    <w:rsid w:val="0067104E"/>
    <w:rsid w:val="006711E1"/>
    <w:rsid w:val="00671868"/>
    <w:rsid w:val="00672B7F"/>
    <w:rsid w:val="0067348C"/>
    <w:rsid w:val="00673DDD"/>
    <w:rsid w:val="00675669"/>
    <w:rsid w:val="00675F13"/>
    <w:rsid w:val="00676F85"/>
    <w:rsid w:val="00676F98"/>
    <w:rsid w:val="00677516"/>
    <w:rsid w:val="006805DB"/>
    <w:rsid w:val="0068157B"/>
    <w:rsid w:val="006818B2"/>
    <w:rsid w:val="00681C87"/>
    <w:rsid w:val="00682128"/>
    <w:rsid w:val="00683A85"/>
    <w:rsid w:val="00683AA6"/>
    <w:rsid w:val="006846F5"/>
    <w:rsid w:val="00684CDE"/>
    <w:rsid w:val="00684DAA"/>
    <w:rsid w:val="00684FD0"/>
    <w:rsid w:val="0068564D"/>
    <w:rsid w:val="006860C5"/>
    <w:rsid w:val="006860E7"/>
    <w:rsid w:val="00686335"/>
    <w:rsid w:val="006874BD"/>
    <w:rsid w:val="0068794A"/>
    <w:rsid w:val="00690ED0"/>
    <w:rsid w:val="00690F53"/>
    <w:rsid w:val="006914CC"/>
    <w:rsid w:val="00691564"/>
    <w:rsid w:val="0069183A"/>
    <w:rsid w:val="006926AE"/>
    <w:rsid w:val="0069307D"/>
    <w:rsid w:val="006933DC"/>
    <w:rsid w:val="00693A6A"/>
    <w:rsid w:val="006943AD"/>
    <w:rsid w:val="006953F8"/>
    <w:rsid w:val="006954B6"/>
    <w:rsid w:val="0069656F"/>
    <w:rsid w:val="00696814"/>
    <w:rsid w:val="006979D1"/>
    <w:rsid w:val="00697E4C"/>
    <w:rsid w:val="00697FAB"/>
    <w:rsid w:val="006A0441"/>
    <w:rsid w:val="006A0C61"/>
    <w:rsid w:val="006A1481"/>
    <w:rsid w:val="006A1833"/>
    <w:rsid w:val="006A203E"/>
    <w:rsid w:val="006A519C"/>
    <w:rsid w:val="006A51DA"/>
    <w:rsid w:val="006A54C8"/>
    <w:rsid w:val="006A5644"/>
    <w:rsid w:val="006A573C"/>
    <w:rsid w:val="006A61D9"/>
    <w:rsid w:val="006A6605"/>
    <w:rsid w:val="006A6DC0"/>
    <w:rsid w:val="006B0E07"/>
    <w:rsid w:val="006B1CBD"/>
    <w:rsid w:val="006B2E53"/>
    <w:rsid w:val="006B2F83"/>
    <w:rsid w:val="006B34D7"/>
    <w:rsid w:val="006B43B2"/>
    <w:rsid w:val="006B44D5"/>
    <w:rsid w:val="006B49E4"/>
    <w:rsid w:val="006B5AFB"/>
    <w:rsid w:val="006C009A"/>
    <w:rsid w:val="006C04FA"/>
    <w:rsid w:val="006C0A5F"/>
    <w:rsid w:val="006C0A78"/>
    <w:rsid w:val="006C283F"/>
    <w:rsid w:val="006C2CBE"/>
    <w:rsid w:val="006C3C6C"/>
    <w:rsid w:val="006C503B"/>
    <w:rsid w:val="006C50A0"/>
    <w:rsid w:val="006C56D0"/>
    <w:rsid w:val="006C57B4"/>
    <w:rsid w:val="006C659C"/>
    <w:rsid w:val="006C6AC6"/>
    <w:rsid w:val="006C769E"/>
    <w:rsid w:val="006C7AD9"/>
    <w:rsid w:val="006C7E50"/>
    <w:rsid w:val="006D0320"/>
    <w:rsid w:val="006D0E05"/>
    <w:rsid w:val="006D0F36"/>
    <w:rsid w:val="006D1060"/>
    <w:rsid w:val="006D10AE"/>
    <w:rsid w:val="006D1D7D"/>
    <w:rsid w:val="006D2B3D"/>
    <w:rsid w:val="006D2CA4"/>
    <w:rsid w:val="006D2E8E"/>
    <w:rsid w:val="006D3548"/>
    <w:rsid w:val="006D4E4F"/>
    <w:rsid w:val="006D57BB"/>
    <w:rsid w:val="006D5830"/>
    <w:rsid w:val="006D5866"/>
    <w:rsid w:val="006D5AFD"/>
    <w:rsid w:val="006D79C9"/>
    <w:rsid w:val="006E01AC"/>
    <w:rsid w:val="006E01B8"/>
    <w:rsid w:val="006E0405"/>
    <w:rsid w:val="006E14DC"/>
    <w:rsid w:val="006E16BF"/>
    <w:rsid w:val="006E38D6"/>
    <w:rsid w:val="006E3957"/>
    <w:rsid w:val="006E3C62"/>
    <w:rsid w:val="006E5171"/>
    <w:rsid w:val="006E54F9"/>
    <w:rsid w:val="006E5542"/>
    <w:rsid w:val="006E5A86"/>
    <w:rsid w:val="006E62C2"/>
    <w:rsid w:val="006E686C"/>
    <w:rsid w:val="006E7903"/>
    <w:rsid w:val="006F003D"/>
    <w:rsid w:val="006F0D38"/>
    <w:rsid w:val="006F254D"/>
    <w:rsid w:val="006F2D45"/>
    <w:rsid w:val="006F3171"/>
    <w:rsid w:val="006F3334"/>
    <w:rsid w:val="006F3525"/>
    <w:rsid w:val="006F43FD"/>
    <w:rsid w:val="006F5441"/>
    <w:rsid w:val="006F5727"/>
    <w:rsid w:val="006F585D"/>
    <w:rsid w:val="006F744C"/>
    <w:rsid w:val="006F7669"/>
    <w:rsid w:val="007000AA"/>
    <w:rsid w:val="0070086B"/>
    <w:rsid w:val="00700898"/>
    <w:rsid w:val="00701022"/>
    <w:rsid w:val="007015B8"/>
    <w:rsid w:val="0070168D"/>
    <w:rsid w:val="00701CA7"/>
    <w:rsid w:val="007021A1"/>
    <w:rsid w:val="0070261F"/>
    <w:rsid w:val="00703130"/>
    <w:rsid w:val="00703680"/>
    <w:rsid w:val="007037A8"/>
    <w:rsid w:val="00704137"/>
    <w:rsid w:val="007054C8"/>
    <w:rsid w:val="00705EE9"/>
    <w:rsid w:val="00707BDE"/>
    <w:rsid w:val="00710330"/>
    <w:rsid w:val="00710373"/>
    <w:rsid w:val="007110FD"/>
    <w:rsid w:val="007113E7"/>
    <w:rsid w:val="007139BE"/>
    <w:rsid w:val="00714083"/>
    <w:rsid w:val="00714A6E"/>
    <w:rsid w:val="00716B78"/>
    <w:rsid w:val="007176FC"/>
    <w:rsid w:val="0072019C"/>
    <w:rsid w:val="007204B7"/>
    <w:rsid w:val="00720652"/>
    <w:rsid w:val="00721070"/>
    <w:rsid w:val="00721A5A"/>
    <w:rsid w:val="00722056"/>
    <w:rsid w:val="00722FC6"/>
    <w:rsid w:val="00723FF0"/>
    <w:rsid w:val="00724EA8"/>
    <w:rsid w:val="00726252"/>
    <w:rsid w:val="00726F77"/>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5F3B"/>
    <w:rsid w:val="00736E6E"/>
    <w:rsid w:val="00737823"/>
    <w:rsid w:val="007400C4"/>
    <w:rsid w:val="00740A03"/>
    <w:rsid w:val="00741358"/>
    <w:rsid w:val="00741639"/>
    <w:rsid w:val="00741708"/>
    <w:rsid w:val="00741DDE"/>
    <w:rsid w:val="00742238"/>
    <w:rsid w:val="00742F90"/>
    <w:rsid w:val="0074367C"/>
    <w:rsid w:val="00744B47"/>
    <w:rsid w:val="00746432"/>
    <w:rsid w:val="0074671D"/>
    <w:rsid w:val="0074685B"/>
    <w:rsid w:val="00746C59"/>
    <w:rsid w:val="00746C80"/>
    <w:rsid w:val="007472DC"/>
    <w:rsid w:val="0074736F"/>
    <w:rsid w:val="00752051"/>
    <w:rsid w:val="00752DB4"/>
    <w:rsid w:val="00754332"/>
    <w:rsid w:val="0075496A"/>
    <w:rsid w:val="00755190"/>
    <w:rsid w:val="00756532"/>
    <w:rsid w:val="00756A40"/>
    <w:rsid w:val="0075712F"/>
    <w:rsid w:val="00757210"/>
    <w:rsid w:val="007575B1"/>
    <w:rsid w:val="007603F1"/>
    <w:rsid w:val="007638F5"/>
    <w:rsid w:val="0076410C"/>
    <w:rsid w:val="007648E2"/>
    <w:rsid w:val="00764C69"/>
    <w:rsid w:val="0076526A"/>
    <w:rsid w:val="0076539F"/>
    <w:rsid w:val="00765940"/>
    <w:rsid w:val="00766B2A"/>
    <w:rsid w:val="00766C3C"/>
    <w:rsid w:val="00766E2E"/>
    <w:rsid w:val="00766F69"/>
    <w:rsid w:val="007676C0"/>
    <w:rsid w:val="00767778"/>
    <w:rsid w:val="00767A62"/>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952"/>
    <w:rsid w:val="00780E34"/>
    <w:rsid w:val="00782F94"/>
    <w:rsid w:val="00782FD4"/>
    <w:rsid w:val="0078385C"/>
    <w:rsid w:val="00784410"/>
    <w:rsid w:val="00784915"/>
    <w:rsid w:val="007861CD"/>
    <w:rsid w:val="0078625A"/>
    <w:rsid w:val="007866BA"/>
    <w:rsid w:val="00786E49"/>
    <w:rsid w:val="00787054"/>
    <w:rsid w:val="00790EDC"/>
    <w:rsid w:val="00792BE0"/>
    <w:rsid w:val="00792E95"/>
    <w:rsid w:val="00793BD8"/>
    <w:rsid w:val="00794A27"/>
    <w:rsid w:val="007952FD"/>
    <w:rsid w:val="007953BF"/>
    <w:rsid w:val="007972FB"/>
    <w:rsid w:val="00797340"/>
    <w:rsid w:val="00797E4A"/>
    <w:rsid w:val="007A0446"/>
    <w:rsid w:val="007A0A39"/>
    <w:rsid w:val="007A0CE3"/>
    <w:rsid w:val="007A1228"/>
    <w:rsid w:val="007A1258"/>
    <w:rsid w:val="007A141F"/>
    <w:rsid w:val="007A1ADD"/>
    <w:rsid w:val="007A208A"/>
    <w:rsid w:val="007A2435"/>
    <w:rsid w:val="007A38BA"/>
    <w:rsid w:val="007A3C88"/>
    <w:rsid w:val="007A4744"/>
    <w:rsid w:val="007A53C5"/>
    <w:rsid w:val="007A5676"/>
    <w:rsid w:val="007A5A15"/>
    <w:rsid w:val="007A5D7E"/>
    <w:rsid w:val="007A5FA7"/>
    <w:rsid w:val="007B0856"/>
    <w:rsid w:val="007B1087"/>
    <w:rsid w:val="007B1183"/>
    <w:rsid w:val="007B142F"/>
    <w:rsid w:val="007B1D46"/>
    <w:rsid w:val="007B230A"/>
    <w:rsid w:val="007B3369"/>
    <w:rsid w:val="007B3B92"/>
    <w:rsid w:val="007B3CCB"/>
    <w:rsid w:val="007B4B31"/>
    <w:rsid w:val="007B5655"/>
    <w:rsid w:val="007B5704"/>
    <w:rsid w:val="007B5868"/>
    <w:rsid w:val="007B5CDE"/>
    <w:rsid w:val="007B5D88"/>
    <w:rsid w:val="007B5FA9"/>
    <w:rsid w:val="007B6174"/>
    <w:rsid w:val="007B6BD8"/>
    <w:rsid w:val="007B6D11"/>
    <w:rsid w:val="007B6E88"/>
    <w:rsid w:val="007B77D4"/>
    <w:rsid w:val="007B7A84"/>
    <w:rsid w:val="007C04B6"/>
    <w:rsid w:val="007C2092"/>
    <w:rsid w:val="007C2145"/>
    <w:rsid w:val="007C237B"/>
    <w:rsid w:val="007C2473"/>
    <w:rsid w:val="007C2941"/>
    <w:rsid w:val="007C30DF"/>
    <w:rsid w:val="007C3DBC"/>
    <w:rsid w:val="007C510A"/>
    <w:rsid w:val="007C5268"/>
    <w:rsid w:val="007C5528"/>
    <w:rsid w:val="007C5740"/>
    <w:rsid w:val="007C5A11"/>
    <w:rsid w:val="007C66DB"/>
    <w:rsid w:val="007C6D13"/>
    <w:rsid w:val="007C6FDC"/>
    <w:rsid w:val="007C757F"/>
    <w:rsid w:val="007C775C"/>
    <w:rsid w:val="007D06F5"/>
    <w:rsid w:val="007D19EF"/>
    <w:rsid w:val="007D2375"/>
    <w:rsid w:val="007D3AD7"/>
    <w:rsid w:val="007D3D4B"/>
    <w:rsid w:val="007D450E"/>
    <w:rsid w:val="007D4913"/>
    <w:rsid w:val="007D4ED6"/>
    <w:rsid w:val="007D5E6B"/>
    <w:rsid w:val="007D6EBB"/>
    <w:rsid w:val="007D7351"/>
    <w:rsid w:val="007D74DA"/>
    <w:rsid w:val="007E1078"/>
    <w:rsid w:val="007E18D2"/>
    <w:rsid w:val="007E28BA"/>
    <w:rsid w:val="007E31BF"/>
    <w:rsid w:val="007E3B1B"/>
    <w:rsid w:val="007E4889"/>
    <w:rsid w:val="007E4AF0"/>
    <w:rsid w:val="007E53DB"/>
    <w:rsid w:val="007E5415"/>
    <w:rsid w:val="007E5988"/>
    <w:rsid w:val="007E5BCF"/>
    <w:rsid w:val="007E65C2"/>
    <w:rsid w:val="007E6676"/>
    <w:rsid w:val="007E6A8B"/>
    <w:rsid w:val="007E6D06"/>
    <w:rsid w:val="007E6EC3"/>
    <w:rsid w:val="007E7BB1"/>
    <w:rsid w:val="007E7EA1"/>
    <w:rsid w:val="007F0634"/>
    <w:rsid w:val="007F1003"/>
    <w:rsid w:val="007F1CC4"/>
    <w:rsid w:val="007F2102"/>
    <w:rsid w:val="007F2C7C"/>
    <w:rsid w:val="007F30C4"/>
    <w:rsid w:val="007F49B5"/>
    <w:rsid w:val="007F7674"/>
    <w:rsid w:val="0080026D"/>
    <w:rsid w:val="00800423"/>
    <w:rsid w:val="008006F5"/>
    <w:rsid w:val="00800AE7"/>
    <w:rsid w:val="008010F1"/>
    <w:rsid w:val="0080188A"/>
    <w:rsid w:val="00801E0E"/>
    <w:rsid w:val="008038B3"/>
    <w:rsid w:val="008042B0"/>
    <w:rsid w:val="008045A7"/>
    <w:rsid w:val="00804D5F"/>
    <w:rsid w:val="00805674"/>
    <w:rsid w:val="00805B94"/>
    <w:rsid w:val="0080626C"/>
    <w:rsid w:val="0080642D"/>
    <w:rsid w:val="00806821"/>
    <w:rsid w:val="00807305"/>
    <w:rsid w:val="00807316"/>
    <w:rsid w:val="0080781E"/>
    <w:rsid w:val="0081005D"/>
    <w:rsid w:val="00810495"/>
    <w:rsid w:val="0081167E"/>
    <w:rsid w:val="008116DF"/>
    <w:rsid w:val="0081211A"/>
    <w:rsid w:val="00813487"/>
    <w:rsid w:val="00813A4E"/>
    <w:rsid w:val="00813D73"/>
    <w:rsid w:val="008155CC"/>
    <w:rsid w:val="0081640E"/>
    <w:rsid w:val="0081673C"/>
    <w:rsid w:val="00816C2B"/>
    <w:rsid w:val="00816D1F"/>
    <w:rsid w:val="008172E5"/>
    <w:rsid w:val="00817C3D"/>
    <w:rsid w:val="008209FC"/>
    <w:rsid w:val="00821EE6"/>
    <w:rsid w:val="00822474"/>
    <w:rsid w:val="00822EED"/>
    <w:rsid w:val="00823F9E"/>
    <w:rsid w:val="0082610F"/>
    <w:rsid w:val="00827115"/>
    <w:rsid w:val="008273EC"/>
    <w:rsid w:val="008274A4"/>
    <w:rsid w:val="008300F2"/>
    <w:rsid w:val="0083099D"/>
    <w:rsid w:val="008313D1"/>
    <w:rsid w:val="00831AB9"/>
    <w:rsid w:val="00833A34"/>
    <w:rsid w:val="00834B6B"/>
    <w:rsid w:val="00834DC1"/>
    <w:rsid w:val="0083519D"/>
    <w:rsid w:val="0083521D"/>
    <w:rsid w:val="008371C5"/>
    <w:rsid w:val="0083754A"/>
    <w:rsid w:val="00837E96"/>
    <w:rsid w:val="008406D2"/>
    <w:rsid w:val="008407DE"/>
    <w:rsid w:val="00841B48"/>
    <w:rsid w:val="00841B69"/>
    <w:rsid w:val="0084264F"/>
    <w:rsid w:val="008426FD"/>
    <w:rsid w:val="00842BE2"/>
    <w:rsid w:val="00843E19"/>
    <w:rsid w:val="00843ED7"/>
    <w:rsid w:val="008451B0"/>
    <w:rsid w:val="00846BE2"/>
    <w:rsid w:val="00847530"/>
    <w:rsid w:val="00847731"/>
    <w:rsid w:val="0085014E"/>
    <w:rsid w:val="00850D52"/>
    <w:rsid w:val="00850E59"/>
    <w:rsid w:val="00851F3C"/>
    <w:rsid w:val="00852178"/>
    <w:rsid w:val="00852961"/>
    <w:rsid w:val="0085495B"/>
    <w:rsid w:val="00855553"/>
    <w:rsid w:val="00856AEE"/>
    <w:rsid w:val="00856BDA"/>
    <w:rsid w:val="00857BCA"/>
    <w:rsid w:val="00860555"/>
    <w:rsid w:val="00861BCB"/>
    <w:rsid w:val="00861EE5"/>
    <w:rsid w:val="0086223C"/>
    <w:rsid w:val="00862865"/>
    <w:rsid w:val="00862983"/>
    <w:rsid w:val="00862F2F"/>
    <w:rsid w:val="008634FF"/>
    <w:rsid w:val="008647FD"/>
    <w:rsid w:val="00864D25"/>
    <w:rsid w:val="00864D8C"/>
    <w:rsid w:val="00865E30"/>
    <w:rsid w:val="00867242"/>
    <w:rsid w:val="00870E97"/>
    <w:rsid w:val="00871B1F"/>
    <w:rsid w:val="00872236"/>
    <w:rsid w:val="0087238D"/>
    <w:rsid w:val="00872A0C"/>
    <w:rsid w:val="00874309"/>
    <w:rsid w:val="0087568D"/>
    <w:rsid w:val="00876506"/>
    <w:rsid w:val="00877759"/>
    <w:rsid w:val="008812EB"/>
    <w:rsid w:val="00881830"/>
    <w:rsid w:val="00881AC1"/>
    <w:rsid w:val="00883095"/>
    <w:rsid w:val="00883365"/>
    <w:rsid w:val="00884608"/>
    <w:rsid w:val="0088647F"/>
    <w:rsid w:val="008864A5"/>
    <w:rsid w:val="008873C5"/>
    <w:rsid w:val="00890E34"/>
    <w:rsid w:val="00890F04"/>
    <w:rsid w:val="008910CB"/>
    <w:rsid w:val="00891200"/>
    <w:rsid w:val="0089127B"/>
    <w:rsid w:val="008917B6"/>
    <w:rsid w:val="00891BF9"/>
    <w:rsid w:val="00892780"/>
    <w:rsid w:val="0089328B"/>
    <w:rsid w:val="0089340D"/>
    <w:rsid w:val="00894049"/>
    <w:rsid w:val="0089415C"/>
    <w:rsid w:val="0089447F"/>
    <w:rsid w:val="00894CA2"/>
    <w:rsid w:val="008951CC"/>
    <w:rsid w:val="00896177"/>
    <w:rsid w:val="008965F9"/>
    <w:rsid w:val="00897268"/>
    <w:rsid w:val="00897837"/>
    <w:rsid w:val="0089798B"/>
    <w:rsid w:val="00897CE9"/>
    <w:rsid w:val="008A0166"/>
    <w:rsid w:val="008A0459"/>
    <w:rsid w:val="008A06F6"/>
    <w:rsid w:val="008A0BB5"/>
    <w:rsid w:val="008A1635"/>
    <w:rsid w:val="008A24EB"/>
    <w:rsid w:val="008A2533"/>
    <w:rsid w:val="008A2CAC"/>
    <w:rsid w:val="008A3BD2"/>
    <w:rsid w:val="008A3DCD"/>
    <w:rsid w:val="008A3EB4"/>
    <w:rsid w:val="008A4A74"/>
    <w:rsid w:val="008A5447"/>
    <w:rsid w:val="008A5B35"/>
    <w:rsid w:val="008A5B36"/>
    <w:rsid w:val="008A6115"/>
    <w:rsid w:val="008A7463"/>
    <w:rsid w:val="008A7EB1"/>
    <w:rsid w:val="008B04C8"/>
    <w:rsid w:val="008B07DE"/>
    <w:rsid w:val="008B0893"/>
    <w:rsid w:val="008B14FB"/>
    <w:rsid w:val="008B1AB6"/>
    <w:rsid w:val="008B218E"/>
    <w:rsid w:val="008B28FE"/>
    <w:rsid w:val="008B475D"/>
    <w:rsid w:val="008B62AD"/>
    <w:rsid w:val="008C06A6"/>
    <w:rsid w:val="008C0BE5"/>
    <w:rsid w:val="008C0EC4"/>
    <w:rsid w:val="008C1E92"/>
    <w:rsid w:val="008C26BF"/>
    <w:rsid w:val="008C2EF7"/>
    <w:rsid w:val="008C38AD"/>
    <w:rsid w:val="008C4E80"/>
    <w:rsid w:val="008C5425"/>
    <w:rsid w:val="008C5935"/>
    <w:rsid w:val="008C76BD"/>
    <w:rsid w:val="008C7732"/>
    <w:rsid w:val="008C7A66"/>
    <w:rsid w:val="008C7A94"/>
    <w:rsid w:val="008C7DA5"/>
    <w:rsid w:val="008D282B"/>
    <w:rsid w:val="008D2BFE"/>
    <w:rsid w:val="008D4902"/>
    <w:rsid w:val="008D490F"/>
    <w:rsid w:val="008D561F"/>
    <w:rsid w:val="008D6808"/>
    <w:rsid w:val="008D6BDD"/>
    <w:rsid w:val="008D6CDD"/>
    <w:rsid w:val="008E0FC5"/>
    <w:rsid w:val="008E1222"/>
    <w:rsid w:val="008E1547"/>
    <w:rsid w:val="008E239B"/>
    <w:rsid w:val="008E29D5"/>
    <w:rsid w:val="008E311A"/>
    <w:rsid w:val="008E3E83"/>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90016C"/>
    <w:rsid w:val="009006BD"/>
    <w:rsid w:val="009015C3"/>
    <w:rsid w:val="009019B8"/>
    <w:rsid w:val="00904CA3"/>
    <w:rsid w:val="00905422"/>
    <w:rsid w:val="009064ED"/>
    <w:rsid w:val="009069D9"/>
    <w:rsid w:val="009077D0"/>
    <w:rsid w:val="00907899"/>
    <w:rsid w:val="009078BC"/>
    <w:rsid w:val="009079D5"/>
    <w:rsid w:val="00910F2D"/>
    <w:rsid w:val="00910F86"/>
    <w:rsid w:val="00911846"/>
    <w:rsid w:val="009118C8"/>
    <w:rsid w:val="00911A86"/>
    <w:rsid w:val="00911AA0"/>
    <w:rsid w:val="00911DE4"/>
    <w:rsid w:val="0091275E"/>
    <w:rsid w:val="00912921"/>
    <w:rsid w:val="00913CC3"/>
    <w:rsid w:val="0091408C"/>
    <w:rsid w:val="00914262"/>
    <w:rsid w:val="00914343"/>
    <w:rsid w:val="00914B24"/>
    <w:rsid w:val="0091536A"/>
    <w:rsid w:val="009157ED"/>
    <w:rsid w:val="00915AB2"/>
    <w:rsid w:val="00915F51"/>
    <w:rsid w:val="009164EB"/>
    <w:rsid w:val="00916786"/>
    <w:rsid w:val="0091726E"/>
    <w:rsid w:val="009208A9"/>
    <w:rsid w:val="0092191B"/>
    <w:rsid w:val="0092227D"/>
    <w:rsid w:val="00924AAB"/>
    <w:rsid w:val="00924D27"/>
    <w:rsid w:val="0092550D"/>
    <w:rsid w:val="00925616"/>
    <w:rsid w:val="0092568D"/>
    <w:rsid w:val="00925F45"/>
    <w:rsid w:val="00926A26"/>
    <w:rsid w:val="0092798F"/>
    <w:rsid w:val="00930537"/>
    <w:rsid w:val="00931297"/>
    <w:rsid w:val="00933090"/>
    <w:rsid w:val="00933A83"/>
    <w:rsid w:val="00933DE2"/>
    <w:rsid w:val="00933DF9"/>
    <w:rsid w:val="00934380"/>
    <w:rsid w:val="00936EC1"/>
    <w:rsid w:val="00937A28"/>
    <w:rsid w:val="00940B9C"/>
    <w:rsid w:val="00941A5B"/>
    <w:rsid w:val="00941E9F"/>
    <w:rsid w:val="0094216B"/>
    <w:rsid w:val="00943F6D"/>
    <w:rsid w:val="0094490F"/>
    <w:rsid w:val="00944AA5"/>
    <w:rsid w:val="00944B82"/>
    <w:rsid w:val="009451D3"/>
    <w:rsid w:val="00946595"/>
    <w:rsid w:val="009474F1"/>
    <w:rsid w:val="009479F2"/>
    <w:rsid w:val="00947A8E"/>
    <w:rsid w:val="00947F12"/>
    <w:rsid w:val="0095121A"/>
    <w:rsid w:val="00951567"/>
    <w:rsid w:val="009524DC"/>
    <w:rsid w:val="00953376"/>
    <w:rsid w:val="00953CB0"/>
    <w:rsid w:val="0095447E"/>
    <w:rsid w:val="00954CA6"/>
    <w:rsid w:val="00954F96"/>
    <w:rsid w:val="00960C94"/>
    <w:rsid w:val="0096107F"/>
    <w:rsid w:val="00961222"/>
    <w:rsid w:val="00961314"/>
    <w:rsid w:val="00962116"/>
    <w:rsid w:val="00962767"/>
    <w:rsid w:val="009639C4"/>
    <w:rsid w:val="00963C78"/>
    <w:rsid w:val="009656CD"/>
    <w:rsid w:val="00965B13"/>
    <w:rsid w:val="0096621B"/>
    <w:rsid w:val="009662DD"/>
    <w:rsid w:val="009663BD"/>
    <w:rsid w:val="00970591"/>
    <w:rsid w:val="00970969"/>
    <w:rsid w:val="00970A3C"/>
    <w:rsid w:val="00971E08"/>
    <w:rsid w:val="00972A0E"/>
    <w:rsid w:val="00972BAD"/>
    <w:rsid w:val="00972D6F"/>
    <w:rsid w:val="00974374"/>
    <w:rsid w:val="009746BA"/>
    <w:rsid w:val="00974939"/>
    <w:rsid w:val="00974F32"/>
    <w:rsid w:val="00975BEA"/>
    <w:rsid w:val="00975E58"/>
    <w:rsid w:val="0097692A"/>
    <w:rsid w:val="00977FBF"/>
    <w:rsid w:val="0098155B"/>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F92"/>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8B"/>
    <w:rsid w:val="009A157F"/>
    <w:rsid w:val="009A15DF"/>
    <w:rsid w:val="009A168C"/>
    <w:rsid w:val="009A201D"/>
    <w:rsid w:val="009A2569"/>
    <w:rsid w:val="009A2EEB"/>
    <w:rsid w:val="009A3034"/>
    <w:rsid w:val="009A35CE"/>
    <w:rsid w:val="009A3E6F"/>
    <w:rsid w:val="009A4BA8"/>
    <w:rsid w:val="009A4E32"/>
    <w:rsid w:val="009A546F"/>
    <w:rsid w:val="009A561F"/>
    <w:rsid w:val="009A658B"/>
    <w:rsid w:val="009A6624"/>
    <w:rsid w:val="009A69E1"/>
    <w:rsid w:val="009A74E2"/>
    <w:rsid w:val="009B01F2"/>
    <w:rsid w:val="009B0534"/>
    <w:rsid w:val="009B05D8"/>
    <w:rsid w:val="009B0741"/>
    <w:rsid w:val="009B1511"/>
    <w:rsid w:val="009B2FCB"/>
    <w:rsid w:val="009B3F2B"/>
    <w:rsid w:val="009B4198"/>
    <w:rsid w:val="009B5416"/>
    <w:rsid w:val="009B6929"/>
    <w:rsid w:val="009B7188"/>
    <w:rsid w:val="009C0FBD"/>
    <w:rsid w:val="009C163D"/>
    <w:rsid w:val="009C1869"/>
    <w:rsid w:val="009C1B62"/>
    <w:rsid w:val="009C1E33"/>
    <w:rsid w:val="009C23BE"/>
    <w:rsid w:val="009C2C37"/>
    <w:rsid w:val="009C3282"/>
    <w:rsid w:val="009C3373"/>
    <w:rsid w:val="009C4A6D"/>
    <w:rsid w:val="009C4F7A"/>
    <w:rsid w:val="009C5D30"/>
    <w:rsid w:val="009C6B48"/>
    <w:rsid w:val="009D049B"/>
    <w:rsid w:val="009D0754"/>
    <w:rsid w:val="009D082A"/>
    <w:rsid w:val="009D0A13"/>
    <w:rsid w:val="009D16FE"/>
    <w:rsid w:val="009D19EC"/>
    <w:rsid w:val="009D1C3C"/>
    <w:rsid w:val="009D2532"/>
    <w:rsid w:val="009D2E8B"/>
    <w:rsid w:val="009D3534"/>
    <w:rsid w:val="009D637F"/>
    <w:rsid w:val="009D699A"/>
    <w:rsid w:val="009D707E"/>
    <w:rsid w:val="009D71BC"/>
    <w:rsid w:val="009D7DEA"/>
    <w:rsid w:val="009E0448"/>
    <w:rsid w:val="009E0505"/>
    <w:rsid w:val="009E0647"/>
    <w:rsid w:val="009E1D1E"/>
    <w:rsid w:val="009E2647"/>
    <w:rsid w:val="009E3CF4"/>
    <w:rsid w:val="009E42F1"/>
    <w:rsid w:val="009E43E3"/>
    <w:rsid w:val="009E4CF1"/>
    <w:rsid w:val="009E5EE8"/>
    <w:rsid w:val="009E6004"/>
    <w:rsid w:val="009E6082"/>
    <w:rsid w:val="009E65AA"/>
    <w:rsid w:val="009E6AC4"/>
    <w:rsid w:val="009E7CF6"/>
    <w:rsid w:val="009F159C"/>
    <w:rsid w:val="009F1E8C"/>
    <w:rsid w:val="009F2242"/>
    <w:rsid w:val="009F2BC9"/>
    <w:rsid w:val="009F39F2"/>
    <w:rsid w:val="009F4C6C"/>
    <w:rsid w:val="009F4E51"/>
    <w:rsid w:val="009F5FF7"/>
    <w:rsid w:val="009F7A40"/>
    <w:rsid w:val="00A002FF"/>
    <w:rsid w:val="00A004B5"/>
    <w:rsid w:val="00A0074E"/>
    <w:rsid w:val="00A0181E"/>
    <w:rsid w:val="00A01B99"/>
    <w:rsid w:val="00A02876"/>
    <w:rsid w:val="00A03019"/>
    <w:rsid w:val="00A03142"/>
    <w:rsid w:val="00A0323D"/>
    <w:rsid w:val="00A047A7"/>
    <w:rsid w:val="00A05559"/>
    <w:rsid w:val="00A055AD"/>
    <w:rsid w:val="00A05DE6"/>
    <w:rsid w:val="00A06615"/>
    <w:rsid w:val="00A06B26"/>
    <w:rsid w:val="00A06EF2"/>
    <w:rsid w:val="00A078C8"/>
    <w:rsid w:val="00A11063"/>
    <w:rsid w:val="00A111D8"/>
    <w:rsid w:val="00A111FC"/>
    <w:rsid w:val="00A1192C"/>
    <w:rsid w:val="00A1224B"/>
    <w:rsid w:val="00A13518"/>
    <w:rsid w:val="00A137A8"/>
    <w:rsid w:val="00A1532B"/>
    <w:rsid w:val="00A172F5"/>
    <w:rsid w:val="00A17A5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31346"/>
    <w:rsid w:val="00A31ABD"/>
    <w:rsid w:val="00A31CC6"/>
    <w:rsid w:val="00A36B47"/>
    <w:rsid w:val="00A373CF"/>
    <w:rsid w:val="00A37D7E"/>
    <w:rsid w:val="00A4134A"/>
    <w:rsid w:val="00A41484"/>
    <w:rsid w:val="00A419BC"/>
    <w:rsid w:val="00A41F44"/>
    <w:rsid w:val="00A433B5"/>
    <w:rsid w:val="00A440F3"/>
    <w:rsid w:val="00A44457"/>
    <w:rsid w:val="00A44D62"/>
    <w:rsid w:val="00A465A7"/>
    <w:rsid w:val="00A46D37"/>
    <w:rsid w:val="00A479A9"/>
    <w:rsid w:val="00A47C7B"/>
    <w:rsid w:val="00A47D79"/>
    <w:rsid w:val="00A502AA"/>
    <w:rsid w:val="00A502BB"/>
    <w:rsid w:val="00A5044F"/>
    <w:rsid w:val="00A51252"/>
    <w:rsid w:val="00A51D0B"/>
    <w:rsid w:val="00A5360C"/>
    <w:rsid w:val="00A539E2"/>
    <w:rsid w:val="00A541C6"/>
    <w:rsid w:val="00A547D6"/>
    <w:rsid w:val="00A55BB3"/>
    <w:rsid w:val="00A55D19"/>
    <w:rsid w:val="00A55FF2"/>
    <w:rsid w:val="00A5692E"/>
    <w:rsid w:val="00A5714E"/>
    <w:rsid w:val="00A57431"/>
    <w:rsid w:val="00A60BE8"/>
    <w:rsid w:val="00A6179D"/>
    <w:rsid w:val="00A61EA1"/>
    <w:rsid w:val="00A6343F"/>
    <w:rsid w:val="00A634FF"/>
    <w:rsid w:val="00A64942"/>
    <w:rsid w:val="00A65810"/>
    <w:rsid w:val="00A65937"/>
    <w:rsid w:val="00A65E35"/>
    <w:rsid w:val="00A66FC8"/>
    <w:rsid w:val="00A702AB"/>
    <w:rsid w:val="00A70BF0"/>
    <w:rsid w:val="00A714B5"/>
    <w:rsid w:val="00A714F2"/>
    <w:rsid w:val="00A72124"/>
    <w:rsid w:val="00A721FA"/>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5B60"/>
    <w:rsid w:val="00A860E8"/>
    <w:rsid w:val="00A86686"/>
    <w:rsid w:val="00A86A67"/>
    <w:rsid w:val="00A86B2F"/>
    <w:rsid w:val="00A86F03"/>
    <w:rsid w:val="00A86F6A"/>
    <w:rsid w:val="00A911E4"/>
    <w:rsid w:val="00A92117"/>
    <w:rsid w:val="00A9288E"/>
    <w:rsid w:val="00A9347C"/>
    <w:rsid w:val="00A93C12"/>
    <w:rsid w:val="00A9449B"/>
    <w:rsid w:val="00A94DC3"/>
    <w:rsid w:val="00A953BB"/>
    <w:rsid w:val="00A95654"/>
    <w:rsid w:val="00A96224"/>
    <w:rsid w:val="00A969CF"/>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03C"/>
    <w:rsid w:val="00AB09CE"/>
    <w:rsid w:val="00AB1623"/>
    <w:rsid w:val="00AB179A"/>
    <w:rsid w:val="00AB1E7A"/>
    <w:rsid w:val="00AB3155"/>
    <w:rsid w:val="00AB3596"/>
    <w:rsid w:val="00AB447B"/>
    <w:rsid w:val="00AB69A6"/>
    <w:rsid w:val="00AB7DCD"/>
    <w:rsid w:val="00AB7FC3"/>
    <w:rsid w:val="00AC0F6B"/>
    <w:rsid w:val="00AC1493"/>
    <w:rsid w:val="00AC17D2"/>
    <w:rsid w:val="00AC1864"/>
    <w:rsid w:val="00AC19FC"/>
    <w:rsid w:val="00AC33FB"/>
    <w:rsid w:val="00AC3B03"/>
    <w:rsid w:val="00AC3BC6"/>
    <w:rsid w:val="00AC4315"/>
    <w:rsid w:val="00AC466A"/>
    <w:rsid w:val="00AC4F09"/>
    <w:rsid w:val="00AC5508"/>
    <w:rsid w:val="00AC5A65"/>
    <w:rsid w:val="00AC618C"/>
    <w:rsid w:val="00AC66E7"/>
    <w:rsid w:val="00AC6AC6"/>
    <w:rsid w:val="00AC74C0"/>
    <w:rsid w:val="00AC759D"/>
    <w:rsid w:val="00AC7A9A"/>
    <w:rsid w:val="00AD011A"/>
    <w:rsid w:val="00AD1F67"/>
    <w:rsid w:val="00AD3E8A"/>
    <w:rsid w:val="00AD4FA2"/>
    <w:rsid w:val="00AD58B5"/>
    <w:rsid w:val="00AD59B5"/>
    <w:rsid w:val="00AD5E14"/>
    <w:rsid w:val="00AD6A4E"/>
    <w:rsid w:val="00AD75CE"/>
    <w:rsid w:val="00AE01E2"/>
    <w:rsid w:val="00AE0F6B"/>
    <w:rsid w:val="00AE1BDD"/>
    <w:rsid w:val="00AE1F06"/>
    <w:rsid w:val="00AE1F1E"/>
    <w:rsid w:val="00AE2116"/>
    <w:rsid w:val="00AE2292"/>
    <w:rsid w:val="00AE2E2A"/>
    <w:rsid w:val="00AE33DE"/>
    <w:rsid w:val="00AE3B84"/>
    <w:rsid w:val="00AE3B9F"/>
    <w:rsid w:val="00AE4C4C"/>
    <w:rsid w:val="00AE4F4A"/>
    <w:rsid w:val="00AE4FBF"/>
    <w:rsid w:val="00AE54E5"/>
    <w:rsid w:val="00AE5957"/>
    <w:rsid w:val="00AE5E68"/>
    <w:rsid w:val="00AE79A7"/>
    <w:rsid w:val="00AF062C"/>
    <w:rsid w:val="00AF07E3"/>
    <w:rsid w:val="00AF1221"/>
    <w:rsid w:val="00AF1A99"/>
    <w:rsid w:val="00AF1FC9"/>
    <w:rsid w:val="00AF24A6"/>
    <w:rsid w:val="00AF2C09"/>
    <w:rsid w:val="00AF3185"/>
    <w:rsid w:val="00AF34AE"/>
    <w:rsid w:val="00AF420E"/>
    <w:rsid w:val="00AF667E"/>
    <w:rsid w:val="00AF77B7"/>
    <w:rsid w:val="00AF7C2C"/>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AF5"/>
    <w:rsid w:val="00B10386"/>
    <w:rsid w:val="00B10892"/>
    <w:rsid w:val="00B10E80"/>
    <w:rsid w:val="00B125F0"/>
    <w:rsid w:val="00B13B6F"/>
    <w:rsid w:val="00B146BB"/>
    <w:rsid w:val="00B16773"/>
    <w:rsid w:val="00B16E10"/>
    <w:rsid w:val="00B1765B"/>
    <w:rsid w:val="00B20270"/>
    <w:rsid w:val="00B217DB"/>
    <w:rsid w:val="00B21B4D"/>
    <w:rsid w:val="00B22346"/>
    <w:rsid w:val="00B238AC"/>
    <w:rsid w:val="00B239C0"/>
    <w:rsid w:val="00B244EC"/>
    <w:rsid w:val="00B24594"/>
    <w:rsid w:val="00B246CF"/>
    <w:rsid w:val="00B24EE0"/>
    <w:rsid w:val="00B24EF6"/>
    <w:rsid w:val="00B258C3"/>
    <w:rsid w:val="00B25CFC"/>
    <w:rsid w:val="00B27D90"/>
    <w:rsid w:val="00B27EC3"/>
    <w:rsid w:val="00B305E9"/>
    <w:rsid w:val="00B3087E"/>
    <w:rsid w:val="00B338F3"/>
    <w:rsid w:val="00B34C66"/>
    <w:rsid w:val="00B362D6"/>
    <w:rsid w:val="00B3636E"/>
    <w:rsid w:val="00B36C3A"/>
    <w:rsid w:val="00B37123"/>
    <w:rsid w:val="00B37A35"/>
    <w:rsid w:val="00B37A3C"/>
    <w:rsid w:val="00B402BB"/>
    <w:rsid w:val="00B4062D"/>
    <w:rsid w:val="00B41E89"/>
    <w:rsid w:val="00B43758"/>
    <w:rsid w:val="00B43EA7"/>
    <w:rsid w:val="00B44178"/>
    <w:rsid w:val="00B448B8"/>
    <w:rsid w:val="00B44FEA"/>
    <w:rsid w:val="00B455D5"/>
    <w:rsid w:val="00B4638B"/>
    <w:rsid w:val="00B469FC"/>
    <w:rsid w:val="00B47A5B"/>
    <w:rsid w:val="00B50848"/>
    <w:rsid w:val="00B50C15"/>
    <w:rsid w:val="00B50C87"/>
    <w:rsid w:val="00B51017"/>
    <w:rsid w:val="00B52929"/>
    <w:rsid w:val="00B5430D"/>
    <w:rsid w:val="00B54A3A"/>
    <w:rsid w:val="00B57D8D"/>
    <w:rsid w:val="00B6061D"/>
    <w:rsid w:val="00B6081F"/>
    <w:rsid w:val="00B61514"/>
    <w:rsid w:val="00B61920"/>
    <w:rsid w:val="00B62178"/>
    <w:rsid w:val="00B62EDB"/>
    <w:rsid w:val="00B63000"/>
    <w:rsid w:val="00B64E35"/>
    <w:rsid w:val="00B655BB"/>
    <w:rsid w:val="00B65764"/>
    <w:rsid w:val="00B663C9"/>
    <w:rsid w:val="00B67AF1"/>
    <w:rsid w:val="00B67B48"/>
    <w:rsid w:val="00B7000E"/>
    <w:rsid w:val="00B705A7"/>
    <w:rsid w:val="00B70A29"/>
    <w:rsid w:val="00B71C8E"/>
    <w:rsid w:val="00B7359B"/>
    <w:rsid w:val="00B739FF"/>
    <w:rsid w:val="00B752FA"/>
    <w:rsid w:val="00B75EFB"/>
    <w:rsid w:val="00B76BA0"/>
    <w:rsid w:val="00B771CC"/>
    <w:rsid w:val="00B8081E"/>
    <w:rsid w:val="00B816BD"/>
    <w:rsid w:val="00B81E8D"/>
    <w:rsid w:val="00B8252D"/>
    <w:rsid w:val="00B82724"/>
    <w:rsid w:val="00B8331D"/>
    <w:rsid w:val="00B8430C"/>
    <w:rsid w:val="00B86A96"/>
    <w:rsid w:val="00B86DA9"/>
    <w:rsid w:val="00B877CB"/>
    <w:rsid w:val="00B87913"/>
    <w:rsid w:val="00B90276"/>
    <w:rsid w:val="00B90C9C"/>
    <w:rsid w:val="00B90F14"/>
    <w:rsid w:val="00B913BC"/>
    <w:rsid w:val="00B925C3"/>
    <w:rsid w:val="00B92895"/>
    <w:rsid w:val="00B92A4A"/>
    <w:rsid w:val="00B93C19"/>
    <w:rsid w:val="00B953E3"/>
    <w:rsid w:val="00B959FE"/>
    <w:rsid w:val="00B96294"/>
    <w:rsid w:val="00B96E83"/>
    <w:rsid w:val="00B96F9A"/>
    <w:rsid w:val="00B9704E"/>
    <w:rsid w:val="00B97E2D"/>
    <w:rsid w:val="00BA0A28"/>
    <w:rsid w:val="00BA0B52"/>
    <w:rsid w:val="00BA11C7"/>
    <w:rsid w:val="00BA1ABF"/>
    <w:rsid w:val="00BA1FE1"/>
    <w:rsid w:val="00BA2D0D"/>
    <w:rsid w:val="00BA2E53"/>
    <w:rsid w:val="00BA2FD0"/>
    <w:rsid w:val="00BA3AB1"/>
    <w:rsid w:val="00BA4A91"/>
    <w:rsid w:val="00BA4D69"/>
    <w:rsid w:val="00BA587D"/>
    <w:rsid w:val="00BA5F1F"/>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72A3"/>
    <w:rsid w:val="00BB7605"/>
    <w:rsid w:val="00BC00A6"/>
    <w:rsid w:val="00BC0545"/>
    <w:rsid w:val="00BC07F9"/>
    <w:rsid w:val="00BC0B9A"/>
    <w:rsid w:val="00BC0F05"/>
    <w:rsid w:val="00BC194E"/>
    <w:rsid w:val="00BC1E2E"/>
    <w:rsid w:val="00BC4968"/>
    <w:rsid w:val="00BC4DD7"/>
    <w:rsid w:val="00BC4FC5"/>
    <w:rsid w:val="00BC5135"/>
    <w:rsid w:val="00BC556E"/>
    <w:rsid w:val="00BC6472"/>
    <w:rsid w:val="00BC6589"/>
    <w:rsid w:val="00BC7967"/>
    <w:rsid w:val="00BC7F0E"/>
    <w:rsid w:val="00BD0540"/>
    <w:rsid w:val="00BD08DA"/>
    <w:rsid w:val="00BD2239"/>
    <w:rsid w:val="00BD2608"/>
    <w:rsid w:val="00BD267B"/>
    <w:rsid w:val="00BD4D19"/>
    <w:rsid w:val="00BD5591"/>
    <w:rsid w:val="00BD5693"/>
    <w:rsid w:val="00BD5998"/>
    <w:rsid w:val="00BD5FBA"/>
    <w:rsid w:val="00BD60DF"/>
    <w:rsid w:val="00BD7397"/>
    <w:rsid w:val="00BD758F"/>
    <w:rsid w:val="00BD7E5D"/>
    <w:rsid w:val="00BE0A3B"/>
    <w:rsid w:val="00BE1521"/>
    <w:rsid w:val="00BE245C"/>
    <w:rsid w:val="00BE389D"/>
    <w:rsid w:val="00BE394C"/>
    <w:rsid w:val="00BE3982"/>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A3D"/>
    <w:rsid w:val="00BF5D1F"/>
    <w:rsid w:val="00BF649D"/>
    <w:rsid w:val="00BF724E"/>
    <w:rsid w:val="00C0011A"/>
    <w:rsid w:val="00C001E4"/>
    <w:rsid w:val="00C003AC"/>
    <w:rsid w:val="00C02EED"/>
    <w:rsid w:val="00C04E63"/>
    <w:rsid w:val="00C05757"/>
    <w:rsid w:val="00C07A71"/>
    <w:rsid w:val="00C07F1F"/>
    <w:rsid w:val="00C10F9D"/>
    <w:rsid w:val="00C11716"/>
    <w:rsid w:val="00C12100"/>
    <w:rsid w:val="00C124CA"/>
    <w:rsid w:val="00C12EF7"/>
    <w:rsid w:val="00C13655"/>
    <w:rsid w:val="00C13C89"/>
    <w:rsid w:val="00C15241"/>
    <w:rsid w:val="00C16255"/>
    <w:rsid w:val="00C165AE"/>
    <w:rsid w:val="00C17F99"/>
    <w:rsid w:val="00C2013E"/>
    <w:rsid w:val="00C20245"/>
    <w:rsid w:val="00C20771"/>
    <w:rsid w:val="00C2096F"/>
    <w:rsid w:val="00C20983"/>
    <w:rsid w:val="00C209B9"/>
    <w:rsid w:val="00C20A7C"/>
    <w:rsid w:val="00C22579"/>
    <w:rsid w:val="00C2286D"/>
    <w:rsid w:val="00C229A0"/>
    <w:rsid w:val="00C22BA7"/>
    <w:rsid w:val="00C2324E"/>
    <w:rsid w:val="00C24A72"/>
    <w:rsid w:val="00C25E24"/>
    <w:rsid w:val="00C277D9"/>
    <w:rsid w:val="00C27971"/>
    <w:rsid w:val="00C27BA7"/>
    <w:rsid w:val="00C30177"/>
    <w:rsid w:val="00C307EF"/>
    <w:rsid w:val="00C309CD"/>
    <w:rsid w:val="00C30C98"/>
    <w:rsid w:val="00C310E0"/>
    <w:rsid w:val="00C31840"/>
    <w:rsid w:val="00C31D63"/>
    <w:rsid w:val="00C32049"/>
    <w:rsid w:val="00C32FA3"/>
    <w:rsid w:val="00C330AC"/>
    <w:rsid w:val="00C34C40"/>
    <w:rsid w:val="00C35590"/>
    <w:rsid w:val="00C36B82"/>
    <w:rsid w:val="00C40715"/>
    <w:rsid w:val="00C42168"/>
    <w:rsid w:val="00C42B3F"/>
    <w:rsid w:val="00C435A6"/>
    <w:rsid w:val="00C43DB3"/>
    <w:rsid w:val="00C4400A"/>
    <w:rsid w:val="00C442C5"/>
    <w:rsid w:val="00C44905"/>
    <w:rsid w:val="00C4663C"/>
    <w:rsid w:val="00C47129"/>
    <w:rsid w:val="00C47318"/>
    <w:rsid w:val="00C47783"/>
    <w:rsid w:val="00C50F1E"/>
    <w:rsid w:val="00C51197"/>
    <w:rsid w:val="00C51654"/>
    <w:rsid w:val="00C5177D"/>
    <w:rsid w:val="00C51972"/>
    <w:rsid w:val="00C5223B"/>
    <w:rsid w:val="00C555D4"/>
    <w:rsid w:val="00C5612E"/>
    <w:rsid w:val="00C5641A"/>
    <w:rsid w:val="00C5647C"/>
    <w:rsid w:val="00C60585"/>
    <w:rsid w:val="00C60B5B"/>
    <w:rsid w:val="00C610C6"/>
    <w:rsid w:val="00C6169B"/>
    <w:rsid w:val="00C61948"/>
    <w:rsid w:val="00C61AA5"/>
    <w:rsid w:val="00C6282A"/>
    <w:rsid w:val="00C62B25"/>
    <w:rsid w:val="00C63D78"/>
    <w:rsid w:val="00C6424A"/>
    <w:rsid w:val="00C64CED"/>
    <w:rsid w:val="00C64D69"/>
    <w:rsid w:val="00C65B81"/>
    <w:rsid w:val="00C67752"/>
    <w:rsid w:val="00C67C58"/>
    <w:rsid w:val="00C701CA"/>
    <w:rsid w:val="00C70B23"/>
    <w:rsid w:val="00C716B5"/>
    <w:rsid w:val="00C71B63"/>
    <w:rsid w:val="00C72538"/>
    <w:rsid w:val="00C72685"/>
    <w:rsid w:val="00C72B44"/>
    <w:rsid w:val="00C74BCD"/>
    <w:rsid w:val="00C753C6"/>
    <w:rsid w:val="00C7586C"/>
    <w:rsid w:val="00C75889"/>
    <w:rsid w:val="00C76032"/>
    <w:rsid w:val="00C762FD"/>
    <w:rsid w:val="00C77476"/>
    <w:rsid w:val="00C77A23"/>
    <w:rsid w:val="00C77DF4"/>
    <w:rsid w:val="00C77EA0"/>
    <w:rsid w:val="00C80264"/>
    <w:rsid w:val="00C80DAE"/>
    <w:rsid w:val="00C821CC"/>
    <w:rsid w:val="00C828D3"/>
    <w:rsid w:val="00C835AA"/>
    <w:rsid w:val="00C83708"/>
    <w:rsid w:val="00C84243"/>
    <w:rsid w:val="00C84D40"/>
    <w:rsid w:val="00C85010"/>
    <w:rsid w:val="00C85C41"/>
    <w:rsid w:val="00C863B2"/>
    <w:rsid w:val="00C86636"/>
    <w:rsid w:val="00C872B0"/>
    <w:rsid w:val="00C87DE4"/>
    <w:rsid w:val="00C919DE"/>
    <w:rsid w:val="00C94855"/>
    <w:rsid w:val="00C951E9"/>
    <w:rsid w:val="00C95F81"/>
    <w:rsid w:val="00C97AD9"/>
    <w:rsid w:val="00CA0526"/>
    <w:rsid w:val="00CA0543"/>
    <w:rsid w:val="00CA1AF6"/>
    <w:rsid w:val="00CA2F78"/>
    <w:rsid w:val="00CA3661"/>
    <w:rsid w:val="00CA4734"/>
    <w:rsid w:val="00CA4B66"/>
    <w:rsid w:val="00CA624C"/>
    <w:rsid w:val="00CA7BAE"/>
    <w:rsid w:val="00CB0A87"/>
    <w:rsid w:val="00CB0BBD"/>
    <w:rsid w:val="00CB19B6"/>
    <w:rsid w:val="00CB19EB"/>
    <w:rsid w:val="00CB22CD"/>
    <w:rsid w:val="00CB2B81"/>
    <w:rsid w:val="00CB3E6F"/>
    <w:rsid w:val="00CB4321"/>
    <w:rsid w:val="00CB439A"/>
    <w:rsid w:val="00CB4827"/>
    <w:rsid w:val="00CB50B5"/>
    <w:rsid w:val="00CB53A9"/>
    <w:rsid w:val="00CB6452"/>
    <w:rsid w:val="00CB6726"/>
    <w:rsid w:val="00CB770D"/>
    <w:rsid w:val="00CB773E"/>
    <w:rsid w:val="00CB776B"/>
    <w:rsid w:val="00CB79E3"/>
    <w:rsid w:val="00CB7DF1"/>
    <w:rsid w:val="00CC0574"/>
    <w:rsid w:val="00CC1461"/>
    <w:rsid w:val="00CC1C17"/>
    <w:rsid w:val="00CC3A31"/>
    <w:rsid w:val="00CC3A70"/>
    <w:rsid w:val="00CC4F34"/>
    <w:rsid w:val="00CD01D0"/>
    <w:rsid w:val="00CD031E"/>
    <w:rsid w:val="00CD14C6"/>
    <w:rsid w:val="00CD213E"/>
    <w:rsid w:val="00CD22CB"/>
    <w:rsid w:val="00CD2618"/>
    <w:rsid w:val="00CD3703"/>
    <w:rsid w:val="00CD40C5"/>
    <w:rsid w:val="00CD44A0"/>
    <w:rsid w:val="00CD4630"/>
    <w:rsid w:val="00CD52ED"/>
    <w:rsid w:val="00CD63F1"/>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F05F6"/>
    <w:rsid w:val="00CF08D2"/>
    <w:rsid w:val="00CF11F5"/>
    <w:rsid w:val="00CF1252"/>
    <w:rsid w:val="00CF3B2B"/>
    <w:rsid w:val="00CF3DB4"/>
    <w:rsid w:val="00CF41DE"/>
    <w:rsid w:val="00CF43FA"/>
    <w:rsid w:val="00CF453A"/>
    <w:rsid w:val="00CF561A"/>
    <w:rsid w:val="00CF5D88"/>
    <w:rsid w:val="00CF790A"/>
    <w:rsid w:val="00CF7BAA"/>
    <w:rsid w:val="00D0134F"/>
    <w:rsid w:val="00D013DC"/>
    <w:rsid w:val="00D02091"/>
    <w:rsid w:val="00D020BE"/>
    <w:rsid w:val="00D0228C"/>
    <w:rsid w:val="00D02AA4"/>
    <w:rsid w:val="00D02C6D"/>
    <w:rsid w:val="00D02FBC"/>
    <w:rsid w:val="00D03448"/>
    <w:rsid w:val="00D03662"/>
    <w:rsid w:val="00D039B0"/>
    <w:rsid w:val="00D0475C"/>
    <w:rsid w:val="00D04890"/>
    <w:rsid w:val="00D04C15"/>
    <w:rsid w:val="00D053E5"/>
    <w:rsid w:val="00D0643D"/>
    <w:rsid w:val="00D073FA"/>
    <w:rsid w:val="00D07B26"/>
    <w:rsid w:val="00D07BA8"/>
    <w:rsid w:val="00D104E1"/>
    <w:rsid w:val="00D1091A"/>
    <w:rsid w:val="00D10E48"/>
    <w:rsid w:val="00D1157E"/>
    <w:rsid w:val="00D12968"/>
    <w:rsid w:val="00D12FEB"/>
    <w:rsid w:val="00D1309F"/>
    <w:rsid w:val="00D14647"/>
    <w:rsid w:val="00D147A6"/>
    <w:rsid w:val="00D14E26"/>
    <w:rsid w:val="00D15682"/>
    <w:rsid w:val="00D15BF6"/>
    <w:rsid w:val="00D161AD"/>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2ECC"/>
    <w:rsid w:val="00D33ED5"/>
    <w:rsid w:val="00D34509"/>
    <w:rsid w:val="00D34FC6"/>
    <w:rsid w:val="00D3647F"/>
    <w:rsid w:val="00D370C7"/>
    <w:rsid w:val="00D371BF"/>
    <w:rsid w:val="00D37AD0"/>
    <w:rsid w:val="00D403A6"/>
    <w:rsid w:val="00D4043D"/>
    <w:rsid w:val="00D421CF"/>
    <w:rsid w:val="00D42551"/>
    <w:rsid w:val="00D42AC4"/>
    <w:rsid w:val="00D43603"/>
    <w:rsid w:val="00D43C06"/>
    <w:rsid w:val="00D44765"/>
    <w:rsid w:val="00D450FB"/>
    <w:rsid w:val="00D458EB"/>
    <w:rsid w:val="00D45DBF"/>
    <w:rsid w:val="00D45F40"/>
    <w:rsid w:val="00D46B63"/>
    <w:rsid w:val="00D475F7"/>
    <w:rsid w:val="00D478FD"/>
    <w:rsid w:val="00D4795F"/>
    <w:rsid w:val="00D47B54"/>
    <w:rsid w:val="00D500B1"/>
    <w:rsid w:val="00D50A6F"/>
    <w:rsid w:val="00D51EC5"/>
    <w:rsid w:val="00D52007"/>
    <w:rsid w:val="00D52165"/>
    <w:rsid w:val="00D5302D"/>
    <w:rsid w:val="00D53392"/>
    <w:rsid w:val="00D5375F"/>
    <w:rsid w:val="00D55001"/>
    <w:rsid w:val="00D55046"/>
    <w:rsid w:val="00D557CC"/>
    <w:rsid w:val="00D5648B"/>
    <w:rsid w:val="00D56510"/>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A08"/>
    <w:rsid w:val="00D65A94"/>
    <w:rsid w:val="00D66463"/>
    <w:rsid w:val="00D67B88"/>
    <w:rsid w:val="00D70A4C"/>
    <w:rsid w:val="00D71755"/>
    <w:rsid w:val="00D71AFE"/>
    <w:rsid w:val="00D71CD5"/>
    <w:rsid w:val="00D724B3"/>
    <w:rsid w:val="00D72978"/>
    <w:rsid w:val="00D72A76"/>
    <w:rsid w:val="00D72C42"/>
    <w:rsid w:val="00D72D43"/>
    <w:rsid w:val="00D7319B"/>
    <w:rsid w:val="00D73512"/>
    <w:rsid w:val="00D740E7"/>
    <w:rsid w:val="00D74F90"/>
    <w:rsid w:val="00D75152"/>
    <w:rsid w:val="00D75AB7"/>
    <w:rsid w:val="00D75CF3"/>
    <w:rsid w:val="00D7656E"/>
    <w:rsid w:val="00D76C1C"/>
    <w:rsid w:val="00D77136"/>
    <w:rsid w:val="00D771BC"/>
    <w:rsid w:val="00D773E6"/>
    <w:rsid w:val="00D77B15"/>
    <w:rsid w:val="00D8028B"/>
    <w:rsid w:val="00D80AB7"/>
    <w:rsid w:val="00D81A16"/>
    <w:rsid w:val="00D8292A"/>
    <w:rsid w:val="00D83216"/>
    <w:rsid w:val="00D858D4"/>
    <w:rsid w:val="00D85D24"/>
    <w:rsid w:val="00D86367"/>
    <w:rsid w:val="00D8681E"/>
    <w:rsid w:val="00D873F4"/>
    <w:rsid w:val="00D87E4F"/>
    <w:rsid w:val="00D900AE"/>
    <w:rsid w:val="00D90454"/>
    <w:rsid w:val="00D90ADB"/>
    <w:rsid w:val="00D90BD9"/>
    <w:rsid w:val="00D90F53"/>
    <w:rsid w:val="00D91267"/>
    <w:rsid w:val="00D91BD2"/>
    <w:rsid w:val="00D92173"/>
    <w:rsid w:val="00D92FCF"/>
    <w:rsid w:val="00D9389F"/>
    <w:rsid w:val="00D945A4"/>
    <w:rsid w:val="00D94C7C"/>
    <w:rsid w:val="00D94D29"/>
    <w:rsid w:val="00D9579A"/>
    <w:rsid w:val="00D958FE"/>
    <w:rsid w:val="00D95A0D"/>
    <w:rsid w:val="00D963A7"/>
    <w:rsid w:val="00DA064D"/>
    <w:rsid w:val="00DA17F4"/>
    <w:rsid w:val="00DA1ACB"/>
    <w:rsid w:val="00DA24C8"/>
    <w:rsid w:val="00DA29AA"/>
    <w:rsid w:val="00DA30A8"/>
    <w:rsid w:val="00DA3BCB"/>
    <w:rsid w:val="00DA4CF5"/>
    <w:rsid w:val="00DA4ED4"/>
    <w:rsid w:val="00DA4F46"/>
    <w:rsid w:val="00DA51CD"/>
    <w:rsid w:val="00DA57DA"/>
    <w:rsid w:val="00DA6081"/>
    <w:rsid w:val="00DA69E7"/>
    <w:rsid w:val="00DA6B8F"/>
    <w:rsid w:val="00DA6D1D"/>
    <w:rsid w:val="00DA7A37"/>
    <w:rsid w:val="00DB00DE"/>
    <w:rsid w:val="00DB07F1"/>
    <w:rsid w:val="00DB0B0F"/>
    <w:rsid w:val="00DB1327"/>
    <w:rsid w:val="00DB140F"/>
    <w:rsid w:val="00DB19DA"/>
    <w:rsid w:val="00DB20AE"/>
    <w:rsid w:val="00DB34EB"/>
    <w:rsid w:val="00DB35F2"/>
    <w:rsid w:val="00DB4650"/>
    <w:rsid w:val="00DB5235"/>
    <w:rsid w:val="00DB60BD"/>
    <w:rsid w:val="00DB6FDC"/>
    <w:rsid w:val="00DB7642"/>
    <w:rsid w:val="00DB7EA8"/>
    <w:rsid w:val="00DC1DF5"/>
    <w:rsid w:val="00DC2FC2"/>
    <w:rsid w:val="00DC3411"/>
    <w:rsid w:val="00DC3802"/>
    <w:rsid w:val="00DC440D"/>
    <w:rsid w:val="00DC757E"/>
    <w:rsid w:val="00DC7F91"/>
    <w:rsid w:val="00DD03C9"/>
    <w:rsid w:val="00DD0528"/>
    <w:rsid w:val="00DD148B"/>
    <w:rsid w:val="00DD27EC"/>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AF5"/>
    <w:rsid w:val="00DE2E13"/>
    <w:rsid w:val="00DE37D7"/>
    <w:rsid w:val="00DE38CE"/>
    <w:rsid w:val="00DE3F9C"/>
    <w:rsid w:val="00DE45BD"/>
    <w:rsid w:val="00DE46FC"/>
    <w:rsid w:val="00DE483F"/>
    <w:rsid w:val="00DE4C99"/>
    <w:rsid w:val="00DE59A7"/>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43E"/>
    <w:rsid w:val="00DF6452"/>
    <w:rsid w:val="00DF6701"/>
    <w:rsid w:val="00DF6E5E"/>
    <w:rsid w:val="00DF725F"/>
    <w:rsid w:val="00DF75EE"/>
    <w:rsid w:val="00DF775A"/>
    <w:rsid w:val="00DF778E"/>
    <w:rsid w:val="00DF7FE1"/>
    <w:rsid w:val="00E0090A"/>
    <w:rsid w:val="00E0091B"/>
    <w:rsid w:val="00E019E7"/>
    <w:rsid w:val="00E01A41"/>
    <w:rsid w:val="00E02585"/>
    <w:rsid w:val="00E02ADA"/>
    <w:rsid w:val="00E02B9D"/>
    <w:rsid w:val="00E03623"/>
    <w:rsid w:val="00E03C3A"/>
    <w:rsid w:val="00E03C61"/>
    <w:rsid w:val="00E04033"/>
    <w:rsid w:val="00E04106"/>
    <w:rsid w:val="00E043D1"/>
    <w:rsid w:val="00E0714E"/>
    <w:rsid w:val="00E1161C"/>
    <w:rsid w:val="00E11AB2"/>
    <w:rsid w:val="00E11F9E"/>
    <w:rsid w:val="00E12342"/>
    <w:rsid w:val="00E13A01"/>
    <w:rsid w:val="00E142E7"/>
    <w:rsid w:val="00E14576"/>
    <w:rsid w:val="00E14605"/>
    <w:rsid w:val="00E149C1"/>
    <w:rsid w:val="00E15825"/>
    <w:rsid w:val="00E164F8"/>
    <w:rsid w:val="00E1658F"/>
    <w:rsid w:val="00E16905"/>
    <w:rsid w:val="00E171DC"/>
    <w:rsid w:val="00E200BE"/>
    <w:rsid w:val="00E20386"/>
    <w:rsid w:val="00E21CBB"/>
    <w:rsid w:val="00E22682"/>
    <w:rsid w:val="00E23331"/>
    <w:rsid w:val="00E23554"/>
    <w:rsid w:val="00E24C74"/>
    <w:rsid w:val="00E24DA8"/>
    <w:rsid w:val="00E2590B"/>
    <w:rsid w:val="00E25A0D"/>
    <w:rsid w:val="00E25B08"/>
    <w:rsid w:val="00E26B18"/>
    <w:rsid w:val="00E26E1D"/>
    <w:rsid w:val="00E27213"/>
    <w:rsid w:val="00E2761A"/>
    <w:rsid w:val="00E3010A"/>
    <w:rsid w:val="00E310A8"/>
    <w:rsid w:val="00E31167"/>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419B7"/>
    <w:rsid w:val="00E432FC"/>
    <w:rsid w:val="00E43EA8"/>
    <w:rsid w:val="00E448DD"/>
    <w:rsid w:val="00E44964"/>
    <w:rsid w:val="00E45E03"/>
    <w:rsid w:val="00E463B3"/>
    <w:rsid w:val="00E46E87"/>
    <w:rsid w:val="00E46FB7"/>
    <w:rsid w:val="00E47023"/>
    <w:rsid w:val="00E47715"/>
    <w:rsid w:val="00E478B9"/>
    <w:rsid w:val="00E50754"/>
    <w:rsid w:val="00E509B5"/>
    <w:rsid w:val="00E51380"/>
    <w:rsid w:val="00E51A67"/>
    <w:rsid w:val="00E51E17"/>
    <w:rsid w:val="00E52939"/>
    <w:rsid w:val="00E535AC"/>
    <w:rsid w:val="00E53C4E"/>
    <w:rsid w:val="00E53D1D"/>
    <w:rsid w:val="00E5414B"/>
    <w:rsid w:val="00E5426F"/>
    <w:rsid w:val="00E54F4E"/>
    <w:rsid w:val="00E54F7E"/>
    <w:rsid w:val="00E5568A"/>
    <w:rsid w:val="00E56DA2"/>
    <w:rsid w:val="00E56E57"/>
    <w:rsid w:val="00E60869"/>
    <w:rsid w:val="00E609AF"/>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B24"/>
    <w:rsid w:val="00E826F9"/>
    <w:rsid w:val="00E82C05"/>
    <w:rsid w:val="00E83918"/>
    <w:rsid w:val="00E8436F"/>
    <w:rsid w:val="00E846AD"/>
    <w:rsid w:val="00E84A86"/>
    <w:rsid w:val="00E84BB5"/>
    <w:rsid w:val="00E8536A"/>
    <w:rsid w:val="00E85670"/>
    <w:rsid w:val="00E861F8"/>
    <w:rsid w:val="00E86387"/>
    <w:rsid w:val="00E8691C"/>
    <w:rsid w:val="00E86CD5"/>
    <w:rsid w:val="00E910B4"/>
    <w:rsid w:val="00E91633"/>
    <w:rsid w:val="00E916C1"/>
    <w:rsid w:val="00E91802"/>
    <w:rsid w:val="00E92BCF"/>
    <w:rsid w:val="00E92C11"/>
    <w:rsid w:val="00E939C1"/>
    <w:rsid w:val="00E94623"/>
    <w:rsid w:val="00E948B7"/>
    <w:rsid w:val="00E94A2D"/>
    <w:rsid w:val="00E94EF7"/>
    <w:rsid w:val="00E952E4"/>
    <w:rsid w:val="00E95C4B"/>
    <w:rsid w:val="00E965E9"/>
    <w:rsid w:val="00E96761"/>
    <w:rsid w:val="00E96979"/>
    <w:rsid w:val="00E9718E"/>
    <w:rsid w:val="00E97483"/>
    <w:rsid w:val="00E978F8"/>
    <w:rsid w:val="00E97ADD"/>
    <w:rsid w:val="00EA028D"/>
    <w:rsid w:val="00EA17CE"/>
    <w:rsid w:val="00EA1A08"/>
    <w:rsid w:val="00EA1BC6"/>
    <w:rsid w:val="00EA21CD"/>
    <w:rsid w:val="00EA5C1A"/>
    <w:rsid w:val="00EA5C48"/>
    <w:rsid w:val="00EA65E1"/>
    <w:rsid w:val="00EA7286"/>
    <w:rsid w:val="00EA7B99"/>
    <w:rsid w:val="00EB02AA"/>
    <w:rsid w:val="00EB03DD"/>
    <w:rsid w:val="00EB08F1"/>
    <w:rsid w:val="00EB0A50"/>
    <w:rsid w:val="00EB1BCF"/>
    <w:rsid w:val="00EB2270"/>
    <w:rsid w:val="00EB232B"/>
    <w:rsid w:val="00EB28AE"/>
    <w:rsid w:val="00EB2934"/>
    <w:rsid w:val="00EB2D98"/>
    <w:rsid w:val="00EB309A"/>
    <w:rsid w:val="00EB3520"/>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B7F15"/>
    <w:rsid w:val="00EC00EC"/>
    <w:rsid w:val="00EC05B3"/>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3366"/>
    <w:rsid w:val="00ED3699"/>
    <w:rsid w:val="00ED3981"/>
    <w:rsid w:val="00ED428B"/>
    <w:rsid w:val="00ED4590"/>
    <w:rsid w:val="00ED4684"/>
    <w:rsid w:val="00ED63CF"/>
    <w:rsid w:val="00ED7369"/>
    <w:rsid w:val="00ED76F0"/>
    <w:rsid w:val="00EE0241"/>
    <w:rsid w:val="00EE04A7"/>
    <w:rsid w:val="00EE05BE"/>
    <w:rsid w:val="00EE069F"/>
    <w:rsid w:val="00EE1A92"/>
    <w:rsid w:val="00EE2100"/>
    <w:rsid w:val="00EE2390"/>
    <w:rsid w:val="00EE25EE"/>
    <w:rsid w:val="00EE354F"/>
    <w:rsid w:val="00EE3C9F"/>
    <w:rsid w:val="00EE5EAD"/>
    <w:rsid w:val="00EE6060"/>
    <w:rsid w:val="00EE6316"/>
    <w:rsid w:val="00EE640D"/>
    <w:rsid w:val="00EE6CA3"/>
    <w:rsid w:val="00EE79A3"/>
    <w:rsid w:val="00EF0FD9"/>
    <w:rsid w:val="00EF1123"/>
    <w:rsid w:val="00EF1507"/>
    <w:rsid w:val="00EF1553"/>
    <w:rsid w:val="00EF2FB9"/>
    <w:rsid w:val="00EF3FBA"/>
    <w:rsid w:val="00EF42B2"/>
    <w:rsid w:val="00EF4448"/>
    <w:rsid w:val="00EF44D4"/>
    <w:rsid w:val="00EF4E75"/>
    <w:rsid w:val="00EF5F82"/>
    <w:rsid w:val="00EF70AB"/>
    <w:rsid w:val="00F00848"/>
    <w:rsid w:val="00F00939"/>
    <w:rsid w:val="00F01ADE"/>
    <w:rsid w:val="00F01E94"/>
    <w:rsid w:val="00F01FE4"/>
    <w:rsid w:val="00F02541"/>
    <w:rsid w:val="00F029D5"/>
    <w:rsid w:val="00F02BEC"/>
    <w:rsid w:val="00F02F41"/>
    <w:rsid w:val="00F03099"/>
    <w:rsid w:val="00F042BA"/>
    <w:rsid w:val="00F042EB"/>
    <w:rsid w:val="00F051BA"/>
    <w:rsid w:val="00F0596A"/>
    <w:rsid w:val="00F05B7D"/>
    <w:rsid w:val="00F07503"/>
    <w:rsid w:val="00F07D07"/>
    <w:rsid w:val="00F07E8F"/>
    <w:rsid w:val="00F10184"/>
    <w:rsid w:val="00F10A97"/>
    <w:rsid w:val="00F10ABF"/>
    <w:rsid w:val="00F12D09"/>
    <w:rsid w:val="00F12DD9"/>
    <w:rsid w:val="00F13373"/>
    <w:rsid w:val="00F13407"/>
    <w:rsid w:val="00F1446D"/>
    <w:rsid w:val="00F1449D"/>
    <w:rsid w:val="00F14781"/>
    <w:rsid w:val="00F1501F"/>
    <w:rsid w:val="00F15ECC"/>
    <w:rsid w:val="00F1650C"/>
    <w:rsid w:val="00F16692"/>
    <w:rsid w:val="00F16B70"/>
    <w:rsid w:val="00F17B98"/>
    <w:rsid w:val="00F2003A"/>
    <w:rsid w:val="00F2032A"/>
    <w:rsid w:val="00F210DD"/>
    <w:rsid w:val="00F21B43"/>
    <w:rsid w:val="00F22B2F"/>
    <w:rsid w:val="00F22BE1"/>
    <w:rsid w:val="00F23E32"/>
    <w:rsid w:val="00F25C81"/>
    <w:rsid w:val="00F262E9"/>
    <w:rsid w:val="00F2686D"/>
    <w:rsid w:val="00F2696D"/>
    <w:rsid w:val="00F2751C"/>
    <w:rsid w:val="00F276B5"/>
    <w:rsid w:val="00F27A8A"/>
    <w:rsid w:val="00F27E1F"/>
    <w:rsid w:val="00F27FAF"/>
    <w:rsid w:val="00F30466"/>
    <w:rsid w:val="00F30C2E"/>
    <w:rsid w:val="00F31A7C"/>
    <w:rsid w:val="00F31FFA"/>
    <w:rsid w:val="00F320F1"/>
    <w:rsid w:val="00F32423"/>
    <w:rsid w:val="00F3276B"/>
    <w:rsid w:val="00F3388B"/>
    <w:rsid w:val="00F33CCD"/>
    <w:rsid w:val="00F34EC8"/>
    <w:rsid w:val="00F36AE5"/>
    <w:rsid w:val="00F372F0"/>
    <w:rsid w:val="00F37B59"/>
    <w:rsid w:val="00F37CC9"/>
    <w:rsid w:val="00F402DD"/>
    <w:rsid w:val="00F40FA6"/>
    <w:rsid w:val="00F40FF3"/>
    <w:rsid w:val="00F4115C"/>
    <w:rsid w:val="00F41A91"/>
    <w:rsid w:val="00F42388"/>
    <w:rsid w:val="00F42989"/>
    <w:rsid w:val="00F42FB0"/>
    <w:rsid w:val="00F4361D"/>
    <w:rsid w:val="00F43699"/>
    <w:rsid w:val="00F45CFB"/>
    <w:rsid w:val="00F45F7B"/>
    <w:rsid w:val="00F47555"/>
    <w:rsid w:val="00F4769A"/>
    <w:rsid w:val="00F5147F"/>
    <w:rsid w:val="00F51AA0"/>
    <w:rsid w:val="00F51B4D"/>
    <w:rsid w:val="00F51FD6"/>
    <w:rsid w:val="00F53EEE"/>
    <w:rsid w:val="00F53F5F"/>
    <w:rsid w:val="00F54030"/>
    <w:rsid w:val="00F55362"/>
    <w:rsid w:val="00F5546C"/>
    <w:rsid w:val="00F55C86"/>
    <w:rsid w:val="00F55F1A"/>
    <w:rsid w:val="00F567B9"/>
    <w:rsid w:val="00F56D42"/>
    <w:rsid w:val="00F601C4"/>
    <w:rsid w:val="00F6096D"/>
    <w:rsid w:val="00F613D3"/>
    <w:rsid w:val="00F616B3"/>
    <w:rsid w:val="00F61DA0"/>
    <w:rsid w:val="00F62180"/>
    <w:rsid w:val="00F6229D"/>
    <w:rsid w:val="00F624EA"/>
    <w:rsid w:val="00F62E66"/>
    <w:rsid w:val="00F636FC"/>
    <w:rsid w:val="00F64960"/>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AC7"/>
    <w:rsid w:val="00F92CCF"/>
    <w:rsid w:val="00F92D2D"/>
    <w:rsid w:val="00F936A5"/>
    <w:rsid w:val="00F945EF"/>
    <w:rsid w:val="00F96564"/>
    <w:rsid w:val="00F96658"/>
    <w:rsid w:val="00F96DB9"/>
    <w:rsid w:val="00F97276"/>
    <w:rsid w:val="00F97992"/>
    <w:rsid w:val="00FA015C"/>
    <w:rsid w:val="00FA02BD"/>
    <w:rsid w:val="00FA031C"/>
    <w:rsid w:val="00FA0AAB"/>
    <w:rsid w:val="00FA20CF"/>
    <w:rsid w:val="00FA2B5B"/>
    <w:rsid w:val="00FA38FF"/>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3BCC"/>
    <w:rsid w:val="00FC4784"/>
    <w:rsid w:val="00FC489F"/>
    <w:rsid w:val="00FC5254"/>
    <w:rsid w:val="00FC572D"/>
    <w:rsid w:val="00FC617A"/>
    <w:rsid w:val="00FC6357"/>
    <w:rsid w:val="00FC6FCC"/>
    <w:rsid w:val="00FC7732"/>
    <w:rsid w:val="00FD057A"/>
    <w:rsid w:val="00FD0B0B"/>
    <w:rsid w:val="00FD1621"/>
    <w:rsid w:val="00FD1D45"/>
    <w:rsid w:val="00FD250F"/>
    <w:rsid w:val="00FD278F"/>
    <w:rsid w:val="00FD54B3"/>
    <w:rsid w:val="00FD664D"/>
    <w:rsid w:val="00FD6764"/>
    <w:rsid w:val="00FD7111"/>
    <w:rsid w:val="00FD7471"/>
    <w:rsid w:val="00FD7891"/>
    <w:rsid w:val="00FE0668"/>
    <w:rsid w:val="00FE0B38"/>
    <w:rsid w:val="00FE0DE4"/>
    <w:rsid w:val="00FE1761"/>
    <w:rsid w:val="00FE177F"/>
    <w:rsid w:val="00FE1865"/>
    <w:rsid w:val="00FE229A"/>
    <w:rsid w:val="00FE2540"/>
    <w:rsid w:val="00FE3FE2"/>
    <w:rsid w:val="00FE5284"/>
    <w:rsid w:val="00FE5C18"/>
    <w:rsid w:val="00FE5EF5"/>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DD0"/>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uiPriority w:val="39"/>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D557CC"/>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rPr>
  </w:style>
  <w:style w:type="character" w:customStyle="1" w:styleId="ChartTitleChar">
    <w:name w:val="Chart Title Char"/>
    <w:link w:val="ChartTitle"/>
    <w:rsid w:val="00D557CC"/>
    <w:rPr>
      <w:rFonts w:asciiTheme="minorHAnsi" w:hAnsiTheme="minorHAnsi" w:cs="Arial"/>
      <w:iCs/>
      <w:noProof/>
      <w:color w:val="1E4959"/>
      <w:kern w:val="20"/>
      <w:sz w:val="22"/>
      <w:szCs w:val="22"/>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openxmlformats.org/officeDocument/2006/relationships/image" Target="media/image10.jpeg"/><Relationship Id="rId42" Type="http://schemas.openxmlformats.org/officeDocument/2006/relationships/header" Target="header9.xml"/><Relationship Id="rId47" Type="http://schemas.openxmlformats.org/officeDocument/2006/relationships/image" Target="media/image25.jpeg"/><Relationship Id="rId63" Type="http://schemas.openxmlformats.org/officeDocument/2006/relationships/image" Target="media/image33.jpeg"/><Relationship Id="rId68" Type="http://schemas.openxmlformats.org/officeDocument/2006/relationships/header" Target="header17.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footer" Target="footer4.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19.jpeg"/><Relationship Id="rId45" Type="http://schemas.openxmlformats.org/officeDocument/2006/relationships/image" Target="media/image23.jpg"/><Relationship Id="rId53" Type="http://schemas.openxmlformats.org/officeDocument/2006/relationships/header" Target="header11.xml"/><Relationship Id="rId58" Type="http://schemas.openxmlformats.org/officeDocument/2006/relationships/header" Target="header13.xml"/><Relationship Id="rId66" Type="http://schemas.openxmlformats.org/officeDocument/2006/relationships/image" Target="media/image35.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eader" Target="header14.xml"/><Relationship Id="rId1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footer" Target="footer2.xml"/><Relationship Id="rId27" Type="http://schemas.openxmlformats.org/officeDocument/2006/relationships/footer" Target="footer3.xml"/><Relationship Id="rId30" Type="http://schemas.openxmlformats.org/officeDocument/2006/relationships/header" Target="header6.xml"/><Relationship Id="rId35" Type="http://schemas.openxmlformats.org/officeDocument/2006/relationships/image" Target="media/image16.jpeg"/><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header" Target="header12.xml"/><Relationship Id="rId64" Type="http://schemas.openxmlformats.org/officeDocument/2006/relationships/image" Target="media/image34.jpeg"/><Relationship Id="rId69"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header" Target="header10.xml"/><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emf"/><Relationship Id="rId25" Type="http://schemas.openxmlformats.org/officeDocument/2006/relationships/image" Target="media/image12.emf"/><Relationship Id="rId33" Type="http://schemas.openxmlformats.org/officeDocument/2006/relationships/image" Target="media/image14.jpeg"/><Relationship Id="rId38" Type="http://schemas.openxmlformats.org/officeDocument/2006/relationships/header" Target="header8.xml"/><Relationship Id="rId46" Type="http://schemas.openxmlformats.org/officeDocument/2006/relationships/image" Target="media/image24.jpg"/><Relationship Id="rId59" Type="http://schemas.openxmlformats.org/officeDocument/2006/relationships/image" Target="media/image31.jpeg"/><Relationship Id="rId67" Type="http://schemas.openxmlformats.org/officeDocument/2006/relationships/image" Target="media/image36.png"/><Relationship Id="rId20" Type="http://schemas.openxmlformats.org/officeDocument/2006/relationships/image" Target="media/image9.emf"/><Relationship Id="rId41" Type="http://schemas.openxmlformats.org/officeDocument/2006/relationships/image" Target="media/image20.jpeg"/><Relationship Id="rId54" Type="http://schemas.openxmlformats.org/officeDocument/2006/relationships/footer" Target="footer7.xml"/><Relationship Id="rId62" Type="http://schemas.openxmlformats.org/officeDocument/2006/relationships/header" Target="header15.xml"/><Relationship Id="rId70"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header" Target="header3.xml"/><Relationship Id="rId28" Type="http://schemas.openxmlformats.org/officeDocument/2006/relationships/header" Target="header5.xml"/><Relationship Id="rId36" Type="http://schemas.openxmlformats.org/officeDocument/2006/relationships/image" Target="media/image17.jpeg"/><Relationship Id="rId49" Type="http://schemas.openxmlformats.org/officeDocument/2006/relationships/image" Target="media/image27.jpeg"/><Relationship Id="rId57" Type="http://schemas.openxmlformats.org/officeDocument/2006/relationships/footer" Target="footer8.xml"/><Relationship Id="rId10" Type="http://schemas.openxmlformats.org/officeDocument/2006/relationships/endnotes" Target="endnotes.xml"/><Relationship Id="rId31" Type="http://schemas.openxmlformats.org/officeDocument/2006/relationships/header" Target="header7.xml"/><Relationship Id="rId44" Type="http://schemas.openxmlformats.org/officeDocument/2006/relationships/image" Target="media/image22.jpeg"/><Relationship Id="rId52" Type="http://schemas.openxmlformats.org/officeDocument/2006/relationships/footer" Target="footer6.xml"/><Relationship Id="rId60" Type="http://schemas.openxmlformats.org/officeDocument/2006/relationships/image" Target="media/image32.jpeg"/><Relationship Id="rId65" Type="http://schemas.openxmlformats.org/officeDocument/2006/relationships/header" Target="header16.xml"/><Relationship Id="rId73"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eader" Target="header2.xml"/><Relationship Id="rId39" Type="http://schemas.openxmlformats.org/officeDocument/2006/relationships/footer" Target="footer5.xml"/><Relationship Id="rId34" Type="http://schemas.openxmlformats.org/officeDocument/2006/relationships/image" Target="media/image15.jpeg"/><Relationship Id="rId50" Type="http://schemas.openxmlformats.org/officeDocument/2006/relationships/image" Target="media/image28.jpeg"/><Relationship Id="rId55" Type="http://schemas.openxmlformats.org/officeDocument/2006/relationships/image" Target="media/image29.png"/><Relationship Id="rId7" Type="http://schemas.openxmlformats.org/officeDocument/2006/relationships/settings" Target="settings.xml"/><Relationship Id="rId71" Type="http://schemas.openxmlformats.org/officeDocument/2006/relationships/header" Target="header18.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10.xml.rels><?xml version="1.0" encoding="UTF-8" standalone="yes"?>
<Relationships xmlns="http://schemas.openxmlformats.org/package/2006/relationships"><Relationship Id="rId1" Type="http://schemas.openxmlformats.org/officeDocument/2006/relationships/image" Target="media/image8.png"/></Relationships>
</file>

<file path=word/_rels/header11.xml.rels><?xml version="1.0" encoding="UTF-8" standalone="yes"?>
<Relationships xmlns="http://schemas.openxmlformats.org/package/2006/relationships"><Relationship Id="rId1" Type="http://schemas.openxmlformats.org/officeDocument/2006/relationships/image" Target="media/image8.png"/></Relationships>
</file>

<file path=word/_rels/header12.xml.rels><?xml version="1.0" encoding="UTF-8" standalone="yes"?>
<Relationships xmlns="http://schemas.openxmlformats.org/package/2006/relationships"><Relationship Id="rId1" Type="http://schemas.openxmlformats.org/officeDocument/2006/relationships/image" Target="media/image30.png"/></Relationships>
</file>

<file path=word/_rels/header14.xml.rels><?xml version="1.0" encoding="UTF-8" standalone="yes"?>
<Relationships xmlns="http://schemas.openxmlformats.org/package/2006/relationships"><Relationship Id="rId1" Type="http://schemas.openxmlformats.org/officeDocument/2006/relationships/image" Target="media/image8.png"/></Relationships>
</file>

<file path=word/_rels/header16.xml.rels><?xml version="1.0" encoding="UTF-8" standalone="yes"?>
<Relationships xmlns="http://schemas.openxmlformats.org/package/2006/relationships"><Relationship Id="rId1" Type="http://schemas.openxmlformats.org/officeDocument/2006/relationships/image" Target="media/image8.png"/></Relationships>
</file>

<file path=word/_rels/header17.xml.rels><?xml version="1.0" encoding="UTF-8" standalone="yes"?>
<Relationships xmlns="http://schemas.openxmlformats.org/package/2006/relationships"><Relationship Id="rId1" Type="http://schemas.openxmlformats.org/officeDocument/2006/relationships/image" Target="media/image30.png"/></Relationships>
</file>

<file path=word/_rels/header18.xml.rels><?xml version="1.0" encoding="UTF-8" standalone="yes"?>
<Relationships xmlns="http://schemas.openxmlformats.org/package/2006/relationships"><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_rels/header3.xml.rels><?xml version="1.0" encoding="UTF-8" standalone="yes"?>
<Relationships xmlns="http://schemas.openxmlformats.org/package/2006/relationships"><Relationship Id="rId1" Type="http://schemas.openxmlformats.org/officeDocument/2006/relationships/image" Target="media/image8.png"/></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_rels/header5.xml.rels><?xml version="1.0" encoding="UTF-8" standalone="yes"?>
<Relationships xmlns="http://schemas.openxmlformats.org/package/2006/relationships"><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8.png"/></Relationships>
</file>

<file path=word/_rels/header7.xml.rels><?xml version="1.0" encoding="UTF-8" standalone="yes"?>
<Relationships xmlns="http://schemas.openxmlformats.org/package/2006/relationships"><Relationship Id="rId1" Type="http://schemas.openxmlformats.org/officeDocument/2006/relationships/image" Target="media/image8.png"/></Relationships>
</file>

<file path=word/_rels/header8.xml.rels><?xml version="1.0" encoding="UTF-8" standalone="yes"?>
<Relationships xmlns="http://schemas.openxmlformats.org/package/2006/relationships"><Relationship Id="rId1" Type="http://schemas.openxmlformats.org/officeDocument/2006/relationships/image" Target="media/image8.png"/></Relationships>
</file>

<file path=word/_rels/header9.xml.rels><?xml version="1.0" encoding="UTF-8" standalone="yes"?>
<Relationships xmlns="http://schemas.openxmlformats.org/package/2006/relationships"><Relationship Id="rId1"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828C0D8E-A4C9-4B27-832C-021C16D85ED6}"/>
      </w:docPartPr>
      <w:docPartBody>
        <w:p w:rsidR="008A3FBF" w:rsidRDefault="0009390E">
          <w:r w:rsidRPr="00D77FC9">
            <w:rPr>
              <w:rStyle w:val="PlaceholderText"/>
            </w:rPr>
            <w:t>Choose an item.</w:t>
          </w:r>
        </w:p>
      </w:docPartBody>
    </w:docPart>
    <w:docPart>
      <w:docPartPr>
        <w:name w:val="90237D899FD147A79264AFB56D906BAD"/>
        <w:category>
          <w:name w:val="General"/>
          <w:gallery w:val="placeholder"/>
        </w:category>
        <w:types>
          <w:type w:val="bbPlcHdr"/>
        </w:types>
        <w:behaviors>
          <w:behavior w:val="content"/>
        </w:behaviors>
        <w:guid w:val="{D39296A9-4DAB-4E0D-B35E-69C21D70326E}"/>
      </w:docPartPr>
      <w:docPartBody>
        <w:p w:rsidR="008A3FBF" w:rsidRDefault="0009390E" w:rsidP="0009390E">
          <w:pPr>
            <w:pStyle w:val="90237D899FD147A79264AFB56D906BAD"/>
          </w:pPr>
          <w:r w:rsidRPr="00D77FC9">
            <w:rPr>
              <w:rStyle w:val="PlaceholderText"/>
            </w:rPr>
            <w:t>Choose an item.</w:t>
          </w:r>
        </w:p>
      </w:docPartBody>
    </w:docPart>
    <w:docPart>
      <w:docPartPr>
        <w:name w:val="034EFD031E63444DBF8E10CFA58B530B"/>
        <w:category>
          <w:name w:val="General"/>
          <w:gallery w:val="placeholder"/>
        </w:category>
        <w:types>
          <w:type w:val="bbPlcHdr"/>
        </w:types>
        <w:behaviors>
          <w:behavior w:val="content"/>
        </w:behaviors>
        <w:guid w:val="{5AF0774C-1C63-4D9D-8842-4331ECBC19C0}"/>
      </w:docPartPr>
      <w:docPartBody>
        <w:p w:rsidR="002A21C4" w:rsidRDefault="002A21C4" w:rsidP="002A21C4">
          <w:pPr>
            <w:pStyle w:val="034EFD031E63444DBF8E10CFA58B530B"/>
          </w:pPr>
          <w:r w:rsidRPr="00D77FC9">
            <w:rPr>
              <w:rStyle w:val="PlaceholderText"/>
            </w:rPr>
            <w:t>Choose an item.</w:t>
          </w:r>
        </w:p>
      </w:docPartBody>
    </w:docPart>
    <w:docPart>
      <w:docPartPr>
        <w:name w:val="93849B41D20144BE9B63EA95182A596A"/>
        <w:category>
          <w:name w:val="General"/>
          <w:gallery w:val="placeholder"/>
        </w:category>
        <w:types>
          <w:type w:val="bbPlcHdr"/>
        </w:types>
        <w:behaviors>
          <w:behavior w:val="content"/>
        </w:behaviors>
        <w:guid w:val="{FE6CE285-D634-49C7-A875-F3BCBC162FBB}"/>
      </w:docPartPr>
      <w:docPartBody>
        <w:p w:rsidR="00003E07" w:rsidRDefault="002A21C4" w:rsidP="002A21C4">
          <w:pPr>
            <w:pStyle w:val="93849B41D20144BE9B63EA95182A596A"/>
          </w:pPr>
          <w:r w:rsidRPr="00D77FC9">
            <w:rPr>
              <w:rStyle w:val="PlaceholderText"/>
            </w:rPr>
            <w:t>Choose an item.</w:t>
          </w:r>
        </w:p>
      </w:docPartBody>
    </w:docPart>
    <w:docPart>
      <w:docPartPr>
        <w:name w:val="890441435CCD4FCCACC7B89A60DD12B4"/>
        <w:category>
          <w:name w:val="General"/>
          <w:gallery w:val="placeholder"/>
        </w:category>
        <w:types>
          <w:type w:val="bbPlcHdr"/>
        </w:types>
        <w:behaviors>
          <w:behavior w:val="content"/>
        </w:behaviors>
        <w:guid w:val="{E358824C-F80F-4299-99D5-3CD1E6B88351}"/>
      </w:docPartPr>
      <w:docPartBody>
        <w:p w:rsidR="00003E07" w:rsidRDefault="002A21C4" w:rsidP="002A21C4">
          <w:pPr>
            <w:pStyle w:val="890441435CCD4FCCACC7B89A60DD12B4"/>
          </w:pPr>
          <w:r w:rsidRPr="00D77FC9">
            <w:rPr>
              <w:rStyle w:val="PlaceholderText"/>
            </w:rPr>
            <w:t>Choose an item.</w:t>
          </w:r>
        </w:p>
      </w:docPartBody>
    </w:docPart>
    <w:docPart>
      <w:docPartPr>
        <w:name w:val="DDEE6F63A92F41FC9E917F94CDC45D38"/>
        <w:category>
          <w:name w:val="General"/>
          <w:gallery w:val="placeholder"/>
        </w:category>
        <w:types>
          <w:type w:val="bbPlcHdr"/>
        </w:types>
        <w:behaviors>
          <w:behavior w:val="content"/>
        </w:behaviors>
        <w:guid w:val="{E29BE713-D9C1-4F6B-87F1-85ADAD3DCDC9}"/>
      </w:docPartPr>
      <w:docPartBody>
        <w:p w:rsidR="00003E07" w:rsidRDefault="002A21C4" w:rsidP="002A21C4">
          <w:pPr>
            <w:pStyle w:val="DDEE6F63A92F41FC9E917F94CDC45D38"/>
          </w:pPr>
          <w:r w:rsidRPr="00485B37">
            <w:rPr>
              <w:rStyle w:val="PlaceholderText"/>
            </w:rPr>
            <w:t>Choose an item.</w:t>
          </w:r>
        </w:p>
      </w:docPartBody>
    </w:docPart>
    <w:docPart>
      <w:docPartPr>
        <w:name w:val="1FA7467FC2BC4E2B8FFEF0E3FACF24EB"/>
        <w:category>
          <w:name w:val="General"/>
          <w:gallery w:val="placeholder"/>
        </w:category>
        <w:types>
          <w:type w:val="bbPlcHdr"/>
        </w:types>
        <w:behaviors>
          <w:behavior w:val="content"/>
        </w:behaviors>
        <w:guid w:val="{2514358E-88B8-499F-A599-2EC381440AFC}"/>
      </w:docPartPr>
      <w:docPartBody>
        <w:p w:rsidR="00003E07" w:rsidRDefault="002A21C4" w:rsidP="002A21C4">
          <w:pPr>
            <w:pStyle w:val="1FA7467FC2BC4E2B8FFEF0E3FACF24EB"/>
          </w:pPr>
          <w:r w:rsidRPr="00485B37">
            <w:rPr>
              <w:rStyle w:val="PlaceholderText"/>
            </w:rPr>
            <w:t>Choose an item.</w:t>
          </w:r>
        </w:p>
      </w:docPartBody>
    </w:docPart>
    <w:docPart>
      <w:docPartPr>
        <w:name w:val="879AFFA8240A4ED5B33E29D7396685C7"/>
        <w:category>
          <w:name w:val="General"/>
          <w:gallery w:val="placeholder"/>
        </w:category>
        <w:types>
          <w:type w:val="bbPlcHdr"/>
        </w:types>
        <w:behaviors>
          <w:behavior w:val="content"/>
        </w:behaviors>
        <w:guid w:val="{A6147F6B-7E22-4998-BBB4-31918D47ACC9}"/>
      </w:docPartPr>
      <w:docPartBody>
        <w:p w:rsidR="00003E07" w:rsidRDefault="002A21C4" w:rsidP="002A21C4">
          <w:pPr>
            <w:pStyle w:val="879AFFA8240A4ED5B33E29D7396685C7"/>
          </w:pPr>
          <w:r w:rsidRPr="00485B37">
            <w:rPr>
              <w:rStyle w:val="PlaceholderText"/>
            </w:rPr>
            <w:t>Choose an item.</w:t>
          </w:r>
        </w:p>
      </w:docPartBody>
    </w:docPart>
    <w:docPart>
      <w:docPartPr>
        <w:name w:val="B89BBD2DD5864D22B7D1A8CE90BECFC8"/>
        <w:category>
          <w:name w:val="General"/>
          <w:gallery w:val="placeholder"/>
        </w:category>
        <w:types>
          <w:type w:val="bbPlcHdr"/>
        </w:types>
        <w:behaviors>
          <w:behavior w:val="content"/>
        </w:behaviors>
        <w:guid w:val="{42D685BA-BF88-428E-8E2A-44EA175FB063}"/>
      </w:docPartPr>
      <w:docPartBody>
        <w:p w:rsidR="00003E07" w:rsidRDefault="002A21C4" w:rsidP="002A21C4">
          <w:pPr>
            <w:pStyle w:val="B89BBD2DD5864D22B7D1A8CE90BECFC8"/>
          </w:pPr>
          <w:r w:rsidRPr="00485B37">
            <w:rPr>
              <w:rStyle w:val="PlaceholderText"/>
            </w:rPr>
            <w:t>Choose an item.</w:t>
          </w:r>
        </w:p>
      </w:docPartBody>
    </w:docPart>
    <w:docPart>
      <w:docPartPr>
        <w:name w:val="6960A53EA78D4B65AFD18BA30F5982BF"/>
        <w:category>
          <w:name w:val="General"/>
          <w:gallery w:val="placeholder"/>
        </w:category>
        <w:types>
          <w:type w:val="bbPlcHdr"/>
        </w:types>
        <w:behaviors>
          <w:behavior w:val="content"/>
        </w:behaviors>
        <w:guid w:val="{7AEB8B0E-771E-4F11-9493-8D834F4DCA58}"/>
      </w:docPartPr>
      <w:docPartBody>
        <w:p w:rsidR="00003E07" w:rsidRDefault="002A21C4" w:rsidP="002A21C4">
          <w:pPr>
            <w:pStyle w:val="6960A53EA78D4B65AFD18BA30F5982BF"/>
          </w:pPr>
          <w:r w:rsidRPr="00485B37">
            <w:rPr>
              <w:rStyle w:val="PlaceholderText"/>
            </w:rPr>
            <w:t>Choose an item.</w:t>
          </w:r>
        </w:p>
      </w:docPartBody>
    </w:docPart>
    <w:docPart>
      <w:docPartPr>
        <w:name w:val="1ED11E90D51842F59C9F8E4E4C833DD8"/>
        <w:category>
          <w:name w:val="General"/>
          <w:gallery w:val="placeholder"/>
        </w:category>
        <w:types>
          <w:type w:val="bbPlcHdr"/>
        </w:types>
        <w:behaviors>
          <w:behavior w:val="content"/>
        </w:behaviors>
        <w:guid w:val="{B925DC20-E11B-4E9A-96ED-2179BB261880}"/>
      </w:docPartPr>
      <w:docPartBody>
        <w:p w:rsidR="005152EB" w:rsidRDefault="00A57B65" w:rsidP="00A57B65">
          <w:pPr>
            <w:pStyle w:val="1ED11E90D51842F59C9F8E4E4C833DD8"/>
          </w:pPr>
          <w:r>
            <w:rPr>
              <w:rFonts w:eastAsia="Calibri" w:cs="Arial"/>
              <w:bCs/>
              <w:iCs/>
              <w:color w:val="000000"/>
              <w:sz w:val="20"/>
            </w:rPr>
            <w:t xml:space="preserve">     </w:t>
          </w:r>
        </w:p>
      </w:docPartBody>
    </w:docPart>
    <w:docPart>
      <w:docPartPr>
        <w:name w:val="F9B5910679EC4F23B36DB8F9FAA3274E"/>
        <w:category>
          <w:name w:val="General"/>
          <w:gallery w:val="placeholder"/>
        </w:category>
        <w:types>
          <w:type w:val="bbPlcHdr"/>
        </w:types>
        <w:behaviors>
          <w:behavior w:val="content"/>
        </w:behaviors>
        <w:guid w:val="{8F138EA6-6713-4D8F-A08B-FDED69963767}"/>
      </w:docPartPr>
      <w:docPartBody>
        <w:p w:rsidR="00F372AB" w:rsidRDefault="005152EB" w:rsidP="005152EB">
          <w:pPr>
            <w:pStyle w:val="F9B5910679EC4F23B36DB8F9FAA3274E"/>
          </w:pPr>
          <w:r w:rsidRPr="00D77FC9">
            <w:rPr>
              <w:rStyle w:val="PlaceholderText"/>
            </w:rPr>
            <w:t>Choose an item.</w:t>
          </w:r>
        </w:p>
      </w:docPartBody>
    </w:docPart>
    <w:docPart>
      <w:docPartPr>
        <w:name w:val="47BEE0988C6B46F290D78675A9C0EF69"/>
        <w:category>
          <w:name w:val="General"/>
          <w:gallery w:val="placeholder"/>
        </w:category>
        <w:types>
          <w:type w:val="bbPlcHdr"/>
        </w:types>
        <w:behaviors>
          <w:behavior w:val="content"/>
        </w:behaviors>
        <w:guid w:val="{191B2858-EF43-4843-98A6-023FB6CCCE65}"/>
      </w:docPartPr>
      <w:docPartBody>
        <w:p w:rsidR="0082093F" w:rsidRDefault="00CB22E4" w:rsidP="00CB22E4">
          <w:pPr>
            <w:pStyle w:val="47BEE0988C6B46F290D78675A9C0EF69"/>
          </w:pPr>
          <w:r w:rsidRPr="00D77FC9">
            <w:rPr>
              <w:rStyle w:val="PlaceholderText"/>
            </w:rPr>
            <w:t>Choose an item.</w:t>
          </w:r>
        </w:p>
      </w:docPartBody>
    </w:docPart>
    <w:docPart>
      <w:docPartPr>
        <w:name w:val="EA8CE2959942492F870DC7E3B064E556"/>
        <w:category>
          <w:name w:val="General"/>
          <w:gallery w:val="placeholder"/>
        </w:category>
        <w:types>
          <w:type w:val="bbPlcHdr"/>
        </w:types>
        <w:behaviors>
          <w:behavior w:val="content"/>
        </w:behaviors>
        <w:guid w:val="{548BAC13-0780-4BAA-9130-CD301E76934E}"/>
      </w:docPartPr>
      <w:docPartBody>
        <w:p w:rsidR="0082093F" w:rsidRDefault="00CB22E4" w:rsidP="00CB22E4">
          <w:pPr>
            <w:pStyle w:val="EA8CE2959942492F870DC7E3B064E556"/>
          </w:pPr>
          <w:r w:rsidRPr="00D77FC9">
            <w:rPr>
              <w:rStyle w:val="PlaceholderText"/>
            </w:rPr>
            <w:t>Choose an item.</w:t>
          </w:r>
        </w:p>
      </w:docPartBody>
    </w:docPart>
    <w:docPart>
      <w:docPartPr>
        <w:name w:val="D89F16D4C4294D458AA95725DBADA0B2"/>
        <w:category>
          <w:name w:val="General"/>
          <w:gallery w:val="placeholder"/>
        </w:category>
        <w:types>
          <w:type w:val="bbPlcHdr"/>
        </w:types>
        <w:behaviors>
          <w:behavior w:val="content"/>
        </w:behaviors>
        <w:guid w:val="{42D8E163-C5EC-4B3C-AEC2-AF2CDA6BE609}"/>
      </w:docPartPr>
      <w:docPartBody>
        <w:p w:rsidR="00F84BDF" w:rsidRDefault="00EB47E3" w:rsidP="00EB47E3">
          <w:pPr>
            <w:pStyle w:val="D89F16D4C4294D458AA95725DBADA0B2"/>
          </w:pPr>
          <w:r w:rsidRPr="00D77FC9">
            <w:rPr>
              <w:rStyle w:val="PlaceholderText"/>
            </w:rPr>
            <w:t>Choose an item.</w:t>
          </w:r>
        </w:p>
      </w:docPartBody>
    </w:docPart>
    <w:docPart>
      <w:docPartPr>
        <w:name w:val="A55887D5C0D74320A6F58119B855C771"/>
        <w:category>
          <w:name w:val="General"/>
          <w:gallery w:val="placeholder"/>
        </w:category>
        <w:types>
          <w:type w:val="bbPlcHdr"/>
        </w:types>
        <w:behaviors>
          <w:behavior w:val="content"/>
        </w:behaviors>
        <w:guid w:val="{33335F53-5E76-42F6-A469-1668D07B37CF}"/>
      </w:docPartPr>
      <w:docPartBody>
        <w:p w:rsidR="00074369" w:rsidRDefault="00F84BDF" w:rsidP="00F84BDF">
          <w:pPr>
            <w:pStyle w:val="A55887D5C0D74320A6F58119B855C771"/>
          </w:pPr>
          <w:r w:rsidRPr="00D77FC9">
            <w:rPr>
              <w:rStyle w:val="PlaceholderText"/>
            </w:rPr>
            <w:t>Choose an item.</w:t>
          </w:r>
        </w:p>
      </w:docPartBody>
    </w:docPart>
    <w:docPart>
      <w:docPartPr>
        <w:name w:val="CCAB830AE8F644BD99C3E024B59B503C"/>
        <w:category>
          <w:name w:val="General"/>
          <w:gallery w:val="placeholder"/>
        </w:category>
        <w:types>
          <w:type w:val="bbPlcHdr"/>
        </w:types>
        <w:behaviors>
          <w:behavior w:val="content"/>
        </w:behaviors>
        <w:guid w:val="{ABE8BABD-1AD6-4196-AE8A-93CE320F972C}"/>
      </w:docPartPr>
      <w:docPartBody>
        <w:p w:rsidR="00074369" w:rsidRDefault="00F84BDF" w:rsidP="00F84BDF">
          <w:pPr>
            <w:pStyle w:val="CCAB830AE8F644BD99C3E024B59B503C"/>
          </w:pPr>
          <w:r w:rsidRPr="00D77FC9">
            <w:rPr>
              <w:rStyle w:val="PlaceholderText"/>
            </w:rPr>
            <w:t>Choose an item.</w:t>
          </w:r>
        </w:p>
      </w:docPartBody>
    </w:docPart>
    <w:docPart>
      <w:docPartPr>
        <w:name w:val="EF3C17CCAA7843EAA455765A6674DAF9"/>
        <w:category>
          <w:name w:val="General"/>
          <w:gallery w:val="placeholder"/>
        </w:category>
        <w:types>
          <w:type w:val="bbPlcHdr"/>
        </w:types>
        <w:behaviors>
          <w:behavior w:val="content"/>
        </w:behaviors>
        <w:guid w:val="{56BCE512-4AEE-47AC-9688-2725C47709B0}"/>
      </w:docPartPr>
      <w:docPartBody>
        <w:p w:rsidR="00074369" w:rsidRDefault="00F84BDF" w:rsidP="00F84BDF">
          <w:pPr>
            <w:pStyle w:val="EF3C17CCAA7843EAA455765A6674DAF9"/>
          </w:pPr>
          <w:r w:rsidRPr="00D77FC9">
            <w:rPr>
              <w:rStyle w:val="PlaceholderText"/>
            </w:rPr>
            <w:t>Choose an item.</w:t>
          </w:r>
        </w:p>
      </w:docPartBody>
    </w:docPart>
    <w:docPart>
      <w:docPartPr>
        <w:name w:val="982C7A5A45854A3CBBD2E9CD01B4DD90"/>
        <w:category>
          <w:name w:val="General"/>
          <w:gallery w:val="placeholder"/>
        </w:category>
        <w:types>
          <w:type w:val="bbPlcHdr"/>
        </w:types>
        <w:behaviors>
          <w:behavior w:val="content"/>
        </w:behaviors>
        <w:guid w:val="{2E119FB3-9551-434E-845B-0ACAECBFC738}"/>
      </w:docPartPr>
      <w:docPartBody>
        <w:p w:rsidR="00074369" w:rsidRDefault="00F84BDF" w:rsidP="00F84BDF">
          <w:pPr>
            <w:pStyle w:val="982C7A5A45854A3CBBD2E9CD01B4DD90"/>
          </w:pPr>
          <w:r w:rsidRPr="00D77FC9">
            <w:rPr>
              <w:rStyle w:val="PlaceholderText"/>
            </w:rPr>
            <w:t>Choose an item.</w:t>
          </w:r>
        </w:p>
      </w:docPartBody>
    </w:docPart>
    <w:docPart>
      <w:docPartPr>
        <w:name w:val="B96D0438822B463FA04B747A55F2CA58"/>
        <w:category>
          <w:name w:val="General"/>
          <w:gallery w:val="placeholder"/>
        </w:category>
        <w:types>
          <w:type w:val="bbPlcHdr"/>
        </w:types>
        <w:behaviors>
          <w:behavior w:val="content"/>
        </w:behaviors>
        <w:guid w:val="{378B02E5-0667-4585-AE18-263857066592}"/>
      </w:docPartPr>
      <w:docPartBody>
        <w:p w:rsidR="00074369" w:rsidRDefault="00F84BDF" w:rsidP="00F84BDF">
          <w:pPr>
            <w:pStyle w:val="B96D0438822B463FA04B747A55F2CA58"/>
          </w:pPr>
          <w:r w:rsidRPr="00D77FC9">
            <w:rPr>
              <w:rStyle w:val="PlaceholderText"/>
            </w:rPr>
            <w:t>Choose an item.</w:t>
          </w:r>
        </w:p>
      </w:docPartBody>
    </w:docPart>
    <w:docPart>
      <w:docPartPr>
        <w:name w:val="4F2FA84F74B9421D89BFC75E9BF830A0"/>
        <w:category>
          <w:name w:val="General"/>
          <w:gallery w:val="placeholder"/>
        </w:category>
        <w:types>
          <w:type w:val="bbPlcHdr"/>
        </w:types>
        <w:behaviors>
          <w:behavior w:val="content"/>
        </w:behaviors>
        <w:guid w:val="{925B61E9-81A1-49F2-9D88-48D9D2FBB412}"/>
      </w:docPartPr>
      <w:docPartBody>
        <w:p w:rsidR="00074369" w:rsidRDefault="00F84BDF" w:rsidP="00F84BDF">
          <w:pPr>
            <w:pStyle w:val="4F2FA84F74B9421D89BFC75E9BF830A0"/>
          </w:pPr>
          <w:r w:rsidRPr="00D77FC9">
            <w:rPr>
              <w:rStyle w:val="PlaceholderText"/>
            </w:rPr>
            <w:t>Choose an item.</w:t>
          </w:r>
        </w:p>
      </w:docPartBody>
    </w:docPart>
    <w:docPart>
      <w:docPartPr>
        <w:name w:val="9ED5E20BF3894FB4817F61A482562D51"/>
        <w:category>
          <w:name w:val="General"/>
          <w:gallery w:val="placeholder"/>
        </w:category>
        <w:types>
          <w:type w:val="bbPlcHdr"/>
        </w:types>
        <w:behaviors>
          <w:behavior w:val="content"/>
        </w:behaviors>
        <w:guid w:val="{CA3EB2F8-926D-4927-A4AA-87CE77BBE818}"/>
      </w:docPartPr>
      <w:docPartBody>
        <w:p w:rsidR="00074369" w:rsidRDefault="00F84BDF" w:rsidP="00F84BDF">
          <w:pPr>
            <w:pStyle w:val="9ED5E20BF3894FB4817F61A482562D51"/>
          </w:pPr>
          <w:r w:rsidRPr="00D77FC9">
            <w:rPr>
              <w:rStyle w:val="PlaceholderText"/>
            </w:rPr>
            <w:t>Choose an item.</w:t>
          </w:r>
        </w:p>
      </w:docPartBody>
    </w:docPart>
    <w:docPart>
      <w:docPartPr>
        <w:name w:val="54DCD7B02EC64228B8070D4395E4F2D5"/>
        <w:category>
          <w:name w:val="General"/>
          <w:gallery w:val="placeholder"/>
        </w:category>
        <w:types>
          <w:type w:val="bbPlcHdr"/>
        </w:types>
        <w:behaviors>
          <w:behavior w:val="content"/>
        </w:behaviors>
        <w:guid w:val="{2B389FCD-B24B-46F7-B0B8-F6BD94771FED}"/>
      </w:docPartPr>
      <w:docPartBody>
        <w:p w:rsidR="00074369" w:rsidRDefault="00074369" w:rsidP="00074369">
          <w:pPr>
            <w:pStyle w:val="54DCD7B02EC64228B8070D4395E4F2D5"/>
          </w:pPr>
          <w:r w:rsidRPr="00D77FC9">
            <w:rPr>
              <w:rStyle w:val="PlaceholderText"/>
            </w:rPr>
            <w:t>Choose an item.</w:t>
          </w:r>
        </w:p>
      </w:docPartBody>
    </w:docPart>
    <w:docPart>
      <w:docPartPr>
        <w:name w:val="88FF9B5A810E42109B02080E3F5CE63C"/>
        <w:category>
          <w:name w:val="General"/>
          <w:gallery w:val="placeholder"/>
        </w:category>
        <w:types>
          <w:type w:val="bbPlcHdr"/>
        </w:types>
        <w:behaviors>
          <w:behavior w:val="content"/>
        </w:behaviors>
        <w:guid w:val="{6401A27C-909D-4F26-8CC7-B53725451255}"/>
      </w:docPartPr>
      <w:docPartBody>
        <w:p w:rsidR="00074369" w:rsidRDefault="00074369" w:rsidP="00074369">
          <w:pPr>
            <w:pStyle w:val="88FF9B5A810E42109B02080E3F5CE63C"/>
          </w:pPr>
          <w:r w:rsidRPr="00D77FC9">
            <w:rPr>
              <w:rStyle w:val="PlaceholderText"/>
            </w:rPr>
            <w:t>Choose an item.</w:t>
          </w:r>
        </w:p>
      </w:docPartBody>
    </w:docPart>
    <w:docPart>
      <w:docPartPr>
        <w:name w:val="5CA595E94D634AEE87253436E4B30539"/>
        <w:category>
          <w:name w:val="General"/>
          <w:gallery w:val="placeholder"/>
        </w:category>
        <w:types>
          <w:type w:val="bbPlcHdr"/>
        </w:types>
        <w:behaviors>
          <w:behavior w:val="content"/>
        </w:behaviors>
        <w:guid w:val="{E4AE3ED5-E5C6-40B9-9154-838C87C4D732}"/>
      </w:docPartPr>
      <w:docPartBody>
        <w:p w:rsidR="00074369" w:rsidRDefault="00074369" w:rsidP="00074369">
          <w:pPr>
            <w:pStyle w:val="5CA595E94D634AEE87253436E4B30539"/>
          </w:pPr>
          <w:r w:rsidRPr="00D77FC9">
            <w:rPr>
              <w:rStyle w:val="PlaceholderText"/>
            </w:rPr>
            <w:t>Choose an item.</w:t>
          </w:r>
        </w:p>
      </w:docPartBody>
    </w:docPart>
    <w:docPart>
      <w:docPartPr>
        <w:name w:val="B9719776F67640BF8BBE978DF00FFFF3"/>
        <w:category>
          <w:name w:val="General"/>
          <w:gallery w:val="placeholder"/>
        </w:category>
        <w:types>
          <w:type w:val="bbPlcHdr"/>
        </w:types>
        <w:behaviors>
          <w:behavior w:val="content"/>
        </w:behaviors>
        <w:guid w:val="{65AAB66F-5C7C-4361-94E0-E04B869E828D}"/>
      </w:docPartPr>
      <w:docPartBody>
        <w:p w:rsidR="00074369" w:rsidRDefault="00074369" w:rsidP="00074369">
          <w:pPr>
            <w:pStyle w:val="B9719776F67640BF8BBE978DF00FFFF3"/>
          </w:pPr>
          <w:r w:rsidRPr="00D77FC9">
            <w:rPr>
              <w:rStyle w:val="PlaceholderText"/>
            </w:rPr>
            <w:t>Choose an item.</w:t>
          </w:r>
        </w:p>
      </w:docPartBody>
    </w:docPart>
    <w:docPart>
      <w:docPartPr>
        <w:name w:val="4375261CD8A440D5A8DBDB492A77C8A5"/>
        <w:category>
          <w:name w:val="General"/>
          <w:gallery w:val="placeholder"/>
        </w:category>
        <w:types>
          <w:type w:val="bbPlcHdr"/>
        </w:types>
        <w:behaviors>
          <w:behavior w:val="content"/>
        </w:behaviors>
        <w:guid w:val="{69C8638C-3A75-45CA-9310-D4E59A1E0A6E}"/>
      </w:docPartPr>
      <w:docPartBody>
        <w:p w:rsidR="00074369" w:rsidRDefault="00074369" w:rsidP="00074369">
          <w:pPr>
            <w:pStyle w:val="4375261CD8A440D5A8DBDB492A77C8A5"/>
          </w:pPr>
          <w:r w:rsidRPr="00D77FC9">
            <w:rPr>
              <w:rStyle w:val="PlaceholderText"/>
            </w:rPr>
            <w:t>Choose an item.</w:t>
          </w:r>
        </w:p>
      </w:docPartBody>
    </w:docPart>
    <w:docPart>
      <w:docPartPr>
        <w:name w:val="800D76D613784B519751B28DCF00A24D"/>
        <w:category>
          <w:name w:val="General"/>
          <w:gallery w:val="placeholder"/>
        </w:category>
        <w:types>
          <w:type w:val="bbPlcHdr"/>
        </w:types>
        <w:behaviors>
          <w:behavior w:val="content"/>
        </w:behaviors>
        <w:guid w:val="{3309B03A-CB8D-4B2B-9604-444CAB5E7835}"/>
      </w:docPartPr>
      <w:docPartBody>
        <w:p w:rsidR="00CE3E21" w:rsidRDefault="00074369" w:rsidP="00074369">
          <w:pPr>
            <w:pStyle w:val="800D76D613784B519751B28DCF00A24D"/>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03E07"/>
    <w:rsid w:val="0001790D"/>
    <w:rsid w:val="00074369"/>
    <w:rsid w:val="00082484"/>
    <w:rsid w:val="0009390E"/>
    <w:rsid w:val="000B42C6"/>
    <w:rsid w:val="0028660B"/>
    <w:rsid w:val="002A21C4"/>
    <w:rsid w:val="003B658F"/>
    <w:rsid w:val="005152EB"/>
    <w:rsid w:val="0068421B"/>
    <w:rsid w:val="00691504"/>
    <w:rsid w:val="007B7DB3"/>
    <w:rsid w:val="0082093F"/>
    <w:rsid w:val="008459E6"/>
    <w:rsid w:val="008A3FBF"/>
    <w:rsid w:val="009F188A"/>
    <w:rsid w:val="00A57B65"/>
    <w:rsid w:val="00B0176A"/>
    <w:rsid w:val="00C20C71"/>
    <w:rsid w:val="00CB22E4"/>
    <w:rsid w:val="00CD2848"/>
    <w:rsid w:val="00CE3E21"/>
    <w:rsid w:val="00E146CC"/>
    <w:rsid w:val="00EB47E3"/>
    <w:rsid w:val="00F134AC"/>
    <w:rsid w:val="00F372AB"/>
    <w:rsid w:val="00F84BDF"/>
    <w:rsid w:val="00FB74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4369"/>
    <w:rPr>
      <w:color w:val="808080"/>
    </w:rPr>
  </w:style>
  <w:style w:type="paragraph" w:customStyle="1" w:styleId="90237D899FD147A79264AFB56D906BAD">
    <w:name w:val="90237D899FD147A79264AFB56D906BAD"/>
    <w:rsid w:val="0009390E"/>
  </w:style>
  <w:style w:type="paragraph" w:customStyle="1" w:styleId="034EFD031E63444DBF8E10CFA58B530B">
    <w:name w:val="034EFD031E63444DBF8E10CFA58B530B"/>
    <w:rsid w:val="002A21C4"/>
  </w:style>
  <w:style w:type="paragraph" w:customStyle="1" w:styleId="93849B41D20144BE9B63EA95182A596A">
    <w:name w:val="93849B41D20144BE9B63EA95182A596A"/>
    <w:rsid w:val="002A21C4"/>
  </w:style>
  <w:style w:type="paragraph" w:customStyle="1" w:styleId="890441435CCD4FCCACC7B89A60DD12B4">
    <w:name w:val="890441435CCD4FCCACC7B89A60DD12B4"/>
    <w:rsid w:val="002A21C4"/>
  </w:style>
  <w:style w:type="paragraph" w:customStyle="1" w:styleId="DDEE6F63A92F41FC9E917F94CDC45D38">
    <w:name w:val="DDEE6F63A92F41FC9E917F94CDC45D38"/>
    <w:rsid w:val="002A21C4"/>
  </w:style>
  <w:style w:type="paragraph" w:customStyle="1" w:styleId="1FA7467FC2BC4E2B8FFEF0E3FACF24EB">
    <w:name w:val="1FA7467FC2BC4E2B8FFEF0E3FACF24EB"/>
    <w:rsid w:val="002A21C4"/>
  </w:style>
  <w:style w:type="paragraph" w:customStyle="1" w:styleId="879AFFA8240A4ED5B33E29D7396685C7">
    <w:name w:val="879AFFA8240A4ED5B33E29D7396685C7"/>
    <w:rsid w:val="002A21C4"/>
  </w:style>
  <w:style w:type="paragraph" w:customStyle="1" w:styleId="B89BBD2DD5864D22B7D1A8CE90BECFC8">
    <w:name w:val="B89BBD2DD5864D22B7D1A8CE90BECFC8"/>
    <w:rsid w:val="002A21C4"/>
  </w:style>
  <w:style w:type="paragraph" w:customStyle="1" w:styleId="6960A53EA78D4B65AFD18BA30F5982BF">
    <w:name w:val="6960A53EA78D4B65AFD18BA30F5982BF"/>
    <w:rsid w:val="002A21C4"/>
  </w:style>
  <w:style w:type="paragraph" w:customStyle="1" w:styleId="1ED11E90D51842F59C9F8E4E4C833DD8">
    <w:name w:val="1ED11E90D51842F59C9F8E4E4C833DD8"/>
    <w:rsid w:val="00A57B65"/>
  </w:style>
  <w:style w:type="paragraph" w:customStyle="1" w:styleId="F9B5910679EC4F23B36DB8F9FAA3274E">
    <w:name w:val="F9B5910679EC4F23B36DB8F9FAA3274E"/>
    <w:rsid w:val="005152EB"/>
  </w:style>
  <w:style w:type="paragraph" w:customStyle="1" w:styleId="47BEE0988C6B46F290D78675A9C0EF69">
    <w:name w:val="47BEE0988C6B46F290D78675A9C0EF69"/>
    <w:rsid w:val="00CB22E4"/>
  </w:style>
  <w:style w:type="paragraph" w:customStyle="1" w:styleId="EA8CE2959942492F870DC7E3B064E556">
    <w:name w:val="EA8CE2959942492F870DC7E3B064E556"/>
    <w:rsid w:val="00CB22E4"/>
  </w:style>
  <w:style w:type="paragraph" w:customStyle="1" w:styleId="D89F16D4C4294D458AA95725DBADA0B2">
    <w:name w:val="D89F16D4C4294D458AA95725DBADA0B2"/>
    <w:rsid w:val="00EB47E3"/>
  </w:style>
  <w:style w:type="paragraph" w:customStyle="1" w:styleId="A55887D5C0D74320A6F58119B855C771">
    <w:name w:val="A55887D5C0D74320A6F58119B855C771"/>
    <w:rsid w:val="00F84BDF"/>
  </w:style>
  <w:style w:type="paragraph" w:customStyle="1" w:styleId="CCAB830AE8F644BD99C3E024B59B503C">
    <w:name w:val="CCAB830AE8F644BD99C3E024B59B503C"/>
    <w:rsid w:val="00F84BDF"/>
  </w:style>
  <w:style w:type="paragraph" w:customStyle="1" w:styleId="EF3C17CCAA7843EAA455765A6674DAF9">
    <w:name w:val="EF3C17CCAA7843EAA455765A6674DAF9"/>
    <w:rsid w:val="00F84BDF"/>
  </w:style>
  <w:style w:type="paragraph" w:customStyle="1" w:styleId="982C7A5A45854A3CBBD2E9CD01B4DD90">
    <w:name w:val="982C7A5A45854A3CBBD2E9CD01B4DD90"/>
    <w:rsid w:val="00F84BDF"/>
  </w:style>
  <w:style w:type="paragraph" w:customStyle="1" w:styleId="B96D0438822B463FA04B747A55F2CA58">
    <w:name w:val="B96D0438822B463FA04B747A55F2CA58"/>
    <w:rsid w:val="00F84BDF"/>
  </w:style>
  <w:style w:type="paragraph" w:customStyle="1" w:styleId="4F2FA84F74B9421D89BFC75E9BF830A0">
    <w:name w:val="4F2FA84F74B9421D89BFC75E9BF830A0"/>
    <w:rsid w:val="00F84BDF"/>
  </w:style>
  <w:style w:type="paragraph" w:customStyle="1" w:styleId="9ED5E20BF3894FB4817F61A482562D51">
    <w:name w:val="9ED5E20BF3894FB4817F61A482562D51"/>
    <w:rsid w:val="00F84BDF"/>
  </w:style>
  <w:style w:type="paragraph" w:customStyle="1" w:styleId="54DCD7B02EC64228B8070D4395E4F2D5">
    <w:name w:val="54DCD7B02EC64228B8070D4395E4F2D5"/>
    <w:rsid w:val="00074369"/>
  </w:style>
  <w:style w:type="paragraph" w:customStyle="1" w:styleId="88FF9B5A810E42109B02080E3F5CE63C">
    <w:name w:val="88FF9B5A810E42109B02080E3F5CE63C"/>
    <w:rsid w:val="00074369"/>
  </w:style>
  <w:style w:type="paragraph" w:customStyle="1" w:styleId="5CA595E94D634AEE87253436E4B30539">
    <w:name w:val="5CA595E94D634AEE87253436E4B30539"/>
    <w:rsid w:val="00074369"/>
  </w:style>
  <w:style w:type="paragraph" w:customStyle="1" w:styleId="B9719776F67640BF8BBE978DF00FFFF3">
    <w:name w:val="B9719776F67640BF8BBE978DF00FFFF3"/>
    <w:rsid w:val="00074369"/>
  </w:style>
  <w:style w:type="paragraph" w:customStyle="1" w:styleId="4375261CD8A440D5A8DBDB492A77C8A5">
    <w:name w:val="4375261CD8A440D5A8DBDB492A77C8A5"/>
    <w:rsid w:val="00074369"/>
  </w:style>
  <w:style w:type="paragraph" w:customStyle="1" w:styleId="800D76D613784B519751B28DCF00A24D">
    <w:name w:val="800D76D613784B519751B28DCF00A24D"/>
    <w:rsid w:val="0007436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4C7E7A-0E42-4DDE-919A-18A8FE71A672}">
  <ds:schemaRefs>
    <ds:schemaRef ds:uri="http://schemas.microsoft.com/sharepoint/v3/contenttype/forms"/>
  </ds:schemaRefs>
</ds:datastoreItem>
</file>

<file path=customXml/itemProps2.xml><?xml version="1.0" encoding="utf-8"?>
<ds:datastoreItem xmlns:ds="http://schemas.openxmlformats.org/officeDocument/2006/customXml" ds:itemID="{98B4899E-4BAA-4947-8A6B-4B43F76C41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BB02B80-30D8-49EB-9283-AB4B2E20B37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4BCD44C-CBDD-4E5C-93CB-8AD8025C92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47</Pages>
  <Words>7568</Words>
  <Characters>43139</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50606</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4</cp:revision>
  <cp:lastPrinted>2019-02-12T00:27:00Z</cp:lastPrinted>
  <dcterms:created xsi:type="dcterms:W3CDTF">2020-09-08T14:24:00Z</dcterms:created>
  <dcterms:modified xsi:type="dcterms:W3CDTF">2022-03-14T15:47:00Z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